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D0C2A5" w14:textId="77777777" w:rsidR="00C7685A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CBE76D2" wp14:editId="01E11E26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8" name="Grupo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595525437" name="Grupo 595525437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1382356463" name="Rectángulo 1382356463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C8E717" w14:textId="77777777" w:rsidR="00C7685A" w:rsidRDefault="00C7685A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16080696" name="Forma libre 2016080696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697087" name="Rectángulo 127697087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EF5214" w14:textId="77777777" w:rsidR="00C7685A" w:rsidRDefault="00C7685A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CBE76D2" id="Grupo 158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">
                <v:group id="Grupo 595525437" o:spid="_x0000_s1027" style="position:absolute;left:16884;top:31723;width:73152;height:12153" coordorigin="" coordsize="73152,12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">
                  <v:rect id="Rectángulo 1382356463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4AC8E717" w14:textId="77777777" w:rsidR="00C7685A" w:rsidRDefault="00C7685A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a libre 2016080696" o:spid="_x0000_s1029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" path="m,l7312660,r,1129665l3619500,733425,,1091565,,xe" fillcolor="#156082 [3204]" stroked="f">
                    <v:path arrowok="t" o:extrusionok="f"/>
                  </v:shape>
                  <v:rect id="Rectángulo 127697087" o:spid="_x0000_s1030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" stroked="f">
                    <v:fill r:id="rId10" o:title="" recolor="t" rotate="t" type="frame"/>
                    <v:textbox inset="2.53958mm,2.53958mm,2.53958mm,2.53958mm">
                      <w:txbxContent>
                        <w:p w14:paraId="3DEF5214" w14:textId="77777777" w:rsidR="00C7685A" w:rsidRDefault="00C7685A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44E52B3" wp14:editId="3BC76E07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7" name="Rectá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FD439" w14:textId="77777777" w:rsidR="00C7685A" w:rsidRDefault="00000000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Grupo 6 gestión de citas médicas</w:t>
                            </w:r>
                          </w:p>
                          <w:p w14:paraId="6AFD5FDA" w14:textId="77777777" w:rsidR="00C7685A" w:rsidRDefault="00C7685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E52B3" id="Rectángulo 157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" filled="f" stroked="f">
                <v:textbox inset="126pt,0,54pt,0">
                  <w:txbxContent>
                    <w:p w14:paraId="487FD439" w14:textId="77777777" w:rsidR="00C7685A" w:rsidRDefault="00000000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Grupo 6 gestión de citas médicas</w:t>
                      </w:r>
                    </w:p>
                    <w:p w14:paraId="6AFD5FDA" w14:textId="77777777" w:rsidR="00C7685A" w:rsidRDefault="00C7685A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CD4DA95" wp14:editId="3CD2706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27364"/>
                <wp:effectExtent l="0" t="0" r="0" b="0"/>
                <wp:wrapSquare wrapText="bothSides" distT="0" distB="0" distL="114300" distR="114300"/>
                <wp:docPr id="156" name="Rectá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7037B" w14:textId="77777777" w:rsidR="00C7685A" w:rsidRDefault="00000000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156082"/>
                                <w:sz w:val="28"/>
                              </w:rPr>
                              <w:t>Versión</w:t>
                            </w:r>
                          </w:p>
                          <w:p w14:paraId="239D4ED1" w14:textId="77777777" w:rsidR="00C7685A" w:rsidRDefault="00000000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>2.0</w:t>
                            </w: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br/>
                              <w:t xml:space="preserve">Tecnología base: .NET 8.0 – API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>RESTful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D4DA95" id="Rectángulo 156" o:spid="_x0000_s1032" style="position:absolute;left:0;text-align:left;margin-left:0;margin-top:588.9pt;width:576.75pt;height:80.9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" filled="f" stroked="f">
                <v:textbox inset="126pt,0,54pt,0">
                  <w:txbxContent>
                    <w:p w14:paraId="3187037B" w14:textId="77777777" w:rsidR="00C7685A" w:rsidRDefault="00000000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156082"/>
                          <w:sz w:val="28"/>
                        </w:rPr>
                        <w:t>Versión</w:t>
                      </w:r>
                    </w:p>
                    <w:p w14:paraId="239D4ED1" w14:textId="77777777" w:rsidR="00C7685A" w:rsidRDefault="00000000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>2.0</w:t>
                      </w: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br/>
                        <w:t xml:space="preserve">Tecnología base: .NET 8.0 – API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>RESTful</w:t>
                      </w:r>
                      <w:proofErr w:type="spellEnd"/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02E0271" wp14:editId="302094A6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Rectángul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E3D77" w14:textId="77777777" w:rsidR="00C7685A" w:rsidRDefault="00000000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156082"/>
                                <w:sz w:val="64"/>
                              </w:rPr>
                              <w:t>MANUAL TÉCNICO (BACK-END)</w:t>
                            </w:r>
                          </w:p>
                          <w:p w14:paraId="1ED8EC01" w14:textId="77777777" w:rsidR="00C7685A" w:rsidRDefault="00000000">
                            <w:pPr>
                              <w:spacing w:line="277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>Citas Médicas Teruel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2E0271" id="Rectángulo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" filled="f" stroked="f">
                <v:textbox inset="126pt,0,54pt,0">
                  <w:txbxContent>
                    <w:p w14:paraId="4F8E3D77" w14:textId="77777777" w:rsidR="00C7685A" w:rsidRDefault="00000000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smallCaps/>
                          <w:color w:val="156082"/>
                          <w:sz w:val="64"/>
                        </w:rPr>
                        <w:t>MANUAL TÉCNICO (BACK-END)</w:t>
                      </w:r>
                    </w:p>
                    <w:p w14:paraId="1ED8EC01" w14:textId="77777777" w:rsidR="00C7685A" w:rsidRDefault="00000000">
                      <w:pPr>
                        <w:spacing w:line="277" w:lineRule="auto"/>
                        <w:jc w:val="right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>Citas Médicas Teruel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77A4FFEE" w14:textId="6B7AE92A" w:rsidR="00C7685A" w:rsidRPr="00F73722" w:rsidRDefault="00000000" w:rsidP="00F73722">
      <w:pPr>
        <w:rPr>
          <w:rFonts w:ascii="Arial" w:eastAsia="Arial" w:hAnsi="Arial" w:cs="Arial"/>
        </w:rPr>
      </w:pPr>
      <w:r>
        <w:br w:type="page"/>
      </w:r>
      <w:r>
        <w:rPr>
          <w:rFonts w:ascii="Play" w:eastAsia="Play" w:hAnsi="Play" w:cs="Play"/>
          <w:b/>
          <w:bCs/>
          <w:color w:val="0F4761"/>
          <w:sz w:val="28"/>
          <w:szCs w:val="28"/>
        </w:rPr>
        <w:lastRenderedPageBreak/>
        <w:t>Tabla de contenido</w:t>
      </w:r>
    </w:p>
    <w:sdt>
      <w:sdtPr>
        <w:rPr>
          <w:lang w:val="es-ES"/>
        </w:rPr>
        <w:id w:val="-90244366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  <w:lang w:val="es-CO"/>
        </w:rPr>
      </w:sdtEndPr>
      <w:sdtContent>
        <w:p w14:paraId="63DF3CC1" w14:textId="1E274F56" w:rsidR="00F73722" w:rsidRDefault="00F73722">
          <w:pPr>
            <w:pStyle w:val="TtuloTDC"/>
          </w:pPr>
          <w:r>
            <w:rPr>
              <w:lang w:val="es-ES"/>
            </w:rPr>
            <w:t>Tabla de contenido</w:t>
          </w:r>
        </w:p>
        <w:p w14:paraId="75AFB710" w14:textId="41E35D9D" w:rsidR="00F2120D" w:rsidRDefault="00F73722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14841592" w:history="1">
            <w:r w:rsidR="00F2120D" w:rsidRPr="00737415">
              <w:rPr>
                <w:rStyle w:val="Hipervnculo"/>
                <w:noProof/>
              </w:rPr>
              <w:t>1.</w:t>
            </w:r>
            <w:r w:rsidR="00F2120D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2120D" w:rsidRPr="00737415">
              <w:rPr>
                <w:rStyle w:val="Hipervnculo"/>
                <w:noProof/>
              </w:rPr>
              <w:t>Introducción y Objetivo del Proyecto</w:t>
            </w:r>
            <w:r w:rsidR="00F2120D">
              <w:rPr>
                <w:noProof/>
                <w:webHidden/>
              </w:rPr>
              <w:tab/>
            </w:r>
            <w:r w:rsidR="00F2120D">
              <w:rPr>
                <w:noProof/>
                <w:webHidden/>
              </w:rPr>
              <w:fldChar w:fldCharType="begin"/>
            </w:r>
            <w:r w:rsidR="00F2120D">
              <w:rPr>
                <w:noProof/>
                <w:webHidden/>
              </w:rPr>
              <w:instrText xml:space="preserve"> PAGEREF _Toc214841592 \h </w:instrText>
            </w:r>
            <w:r w:rsidR="00F2120D">
              <w:rPr>
                <w:noProof/>
                <w:webHidden/>
              </w:rPr>
            </w:r>
            <w:r w:rsidR="00F2120D">
              <w:rPr>
                <w:noProof/>
                <w:webHidden/>
              </w:rPr>
              <w:fldChar w:fldCharType="separate"/>
            </w:r>
            <w:r w:rsidR="00F2120D">
              <w:rPr>
                <w:noProof/>
                <w:webHidden/>
              </w:rPr>
              <w:t>2</w:t>
            </w:r>
            <w:r w:rsidR="00F2120D">
              <w:rPr>
                <w:noProof/>
                <w:webHidden/>
              </w:rPr>
              <w:fldChar w:fldCharType="end"/>
            </w:r>
          </w:hyperlink>
        </w:p>
        <w:p w14:paraId="710EC4B0" w14:textId="56009CFF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593" w:history="1">
            <w:r w:rsidRPr="00737415">
              <w:rPr>
                <w:rStyle w:val="Hipervnculo"/>
                <w:noProof/>
              </w:rPr>
              <w:t>1.1.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Nombre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C9915" w14:textId="70F14C20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594" w:history="1">
            <w:r w:rsidRPr="00737415">
              <w:rPr>
                <w:rStyle w:val="Hipervnculo"/>
                <w:noProof/>
              </w:rPr>
              <w:t>1.2.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9B24A" w14:textId="187BE29D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595" w:history="1">
            <w:r w:rsidRPr="00737415">
              <w:rPr>
                <w:rStyle w:val="Hipervnculo"/>
                <w:noProof/>
              </w:rPr>
              <w:t>1.3.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Objetivo Estratégico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99DCB" w14:textId="27A49900" w:rsidR="00F2120D" w:rsidRDefault="00F2120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596" w:history="1">
            <w:r w:rsidRPr="00737415">
              <w:rPr>
                <w:rStyle w:val="Hipervncul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Arquitectura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5794" w14:textId="2264899C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597" w:history="1">
            <w:r w:rsidRPr="00737415">
              <w:rPr>
                <w:rStyle w:val="Hipervnculo"/>
                <w:noProof/>
              </w:rPr>
              <w:t>2.1.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Visión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792A6" w14:textId="441A8E64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598" w:history="1">
            <w:r w:rsidRPr="00737415">
              <w:rPr>
                <w:rStyle w:val="Hipervnculo"/>
                <w:noProof/>
              </w:rPr>
              <w:t>2.2.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Arquitectura en Capas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1A186" w14:textId="19649929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599" w:history="1">
            <w:r w:rsidRPr="00737415">
              <w:rPr>
                <w:rStyle w:val="Hipervnculo"/>
                <w:noProof/>
              </w:rPr>
              <w:t>2.3.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Componentes Principales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8CDD" w14:textId="1BAC47E4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0" w:history="1">
            <w:r w:rsidRPr="00737415">
              <w:rPr>
                <w:rStyle w:val="Hipervnculo"/>
                <w:noProof/>
              </w:rPr>
              <w:t>2.4.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Patrones de Diseño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EC571" w14:textId="53B66786" w:rsidR="00F2120D" w:rsidRDefault="00F2120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1" w:history="1">
            <w:r w:rsidRPr="00737415">
              <w:rPr>
                <w:rStyle w:val="Hipervncul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Estructura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93AA4" w14:textId="19143951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2" w:history="1">
            <w:r w:rsidRPr="00737415">
              <w:rPr>
                <w:rStyle w:val="Hipervnculo"/>
                <w:noProof/>
              </w:rPr>
              <w:t>3.1.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Organización de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BA76E" w14:textId="48EEEE97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3" w:history="1">
            <w:r w:rsidRPr="00737415">
              <w:rPr>
                <w:rStyle w:val="Hipervnculo"/>
                <w:noProof/>
              </w:rPr>
              <w:t>3.2.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Modelos de Datos (Entity-Back)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2F88F" w14:textId="76646F1C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4" w:history="1">
            <w:r w:rsidRPr="00737415">
              <w:rPr>
                <w:rStyle w:val="Hipervnculo"/>
                <w:noProof/>
              </w:rPr>
              <w:t>3.3.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Gestión de la Persistencia y Borrado Lógico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6585E" w14:textId="67781DEF" w:rsidR="00F2120D" w:rsidRDefault="00F2120D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5" w:history="1">
            <w:r w:rsidRPr="00737415">
              <w:rPr>
                <w:rStyle w:val="Hipervnculo"/>
                <w:noProof/>
              </w:rPr>
              <w:t>3.3.1.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Implementación de Borrado Lógico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906DD" w14:textId="44E15A3F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6" w:history="1">
            <w:r w:rsidRPr="00737415">
              <w:rPr>
                <w:rStyle w:val="Hipervnculo"/>
                <w:noProof/>
              </w:rPr>
              <w:t>3.4.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DTOs y Mapeos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8F160" w14:textId="5B0CA3D6" w:rsidR="00F2120D" w:rsidRDefault="00F2120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7" w:history="1">
            <w:r w:rsidRPr="00737415">
              <w:rPr>
                <w:rStyle w:val="Hipervncul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Tecnologías y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0C658" w14:textId="164880E5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8" w:history="1">
            <w:r w:rsidRPr="00737415">
              <w:rPr>
                <w:rStyle w:val="Hipervnculo"/>
                <w:noProof/>
              </w:rPr>
              <w:t>4.1.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Tecnologías Principales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5E8F9" w14:textId="7D0E30F8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09" w:history="1">
            <w:r w:rsidRPr="00737415">
              <w:rPr>
                <w:rStyle w:val="Hipervnculo"/>
                <w:noProof/>
              </w:rPr>
              <w:t>4.2.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Paquetes NuGet Críticos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76B7A" w14:textId="6660BB87" w:rsidR="00F2120D" w:rsidRDefault="00F2120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0" w:history="1">
            <w:r w:rsidRPr="00737415">
              <w:rPr>
                <w:rStyle w:val="Hipervncul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Configuración y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30B0D" w14:textId="35822958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1" w:history="1">
            <w:r w:rsidRPr="00737415">
              <w:rPr>
                <w:rStyle w:val="Hipervnculo"/>
                <w:noProof/>
              </w:rPr>
              <w:t>5.1.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Despliegue con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BC280" w14:textId="0337AF55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2" w:history="1">
            <w:r w:rsidRPr="00737415">
              <w:rPr>
                <w:rStyle w:val="Hipervnculo"/>
                <w:noProof/>
              </w:rPr>
              <w:t>5.2.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Entornos y 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154A3" w14:textId="6E0EA9CA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3" w:history="1">
            <w:r w:rsidRPr="00737415">
              <w:rPr>
                <w:rStyle w:val="Hipervnculo"/>
                <w:noProof/>
              </w:rPr>
              <w:t>5.3.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Pipeline CI/CD (Jenkins)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8A42B" w14:textId="393E33C8" w:rsidR="00F2120D" w:rsidRDefault="00F2120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4" w:history="1">
            <w:r w:rsidRPr="00737415">
              <w:rPr>
                <w:rStyle w:val="Hipervnculo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Seguridad y Concurrencia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ECCE0" w14:textId="3BEA7641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5" w:history="1">
            <w:r w:rsidRPr="00737415">
              <w:rPr>
                <w:rStyle w:val="Hipervnculo"/>
                <w:noProof/>
              </w:rPr>
              <w:t>6.1.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Autenticación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6A39D" w14:textId="7984A53C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6" w:history="1">
            <w:r w:rsidRPr="00737415">
              <w:rPr>
                <w:rStyle w:val="Hipervnculo"/>
                <w:noProof/>
              </w:rPr>
              <w:t>6.2.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Autorización (RBAC)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F89A3" w14:textId="25955D1E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7" w:history="1">
            <w:r w:rsidRPr="00737415">
              <w:rPr>
                <w:rStyle w:val="Hipervnculo"/>
                <w:noProof/>
              </w:rPr>
              <w:t>6.3.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Concurrencia y Locks (Redis)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0169F" w14:textId="2A649026" w:rsidR="00F2120D" w:rsidRDefault="00F2120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8" w:history="1">
            <w:r w:rsidRPr="00737415">
              <w:rPr>
                <w:rStyle w:val="Hipervnculo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Servicios y Funcionalidades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09486" w14:textId="281122E4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19" w:history="1">
            <w:r w:rsidRPr="00737415">
              <w:rPr>
                <w:rStyle w:val="Hipervnculo"/>
                <w:noProof/>
              </w:rPr>
              <w:t>7.1.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Módulos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EAC72" w14:textId="6E9760D8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20" w:history="1">
            <w:r w:rsidRPr="00737415">
              <w:rPr>
                <w:rStyle w:val="Hipervnculo"/>
                <w:noProof/>
              </w:rPr>
              <w:t>7.2.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Notificaciones y Comunicación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A9477" w14:textId="6A7BBED2" w:rsidR="00F2120D" w:rsidRDefault="00F2120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21" w:history="1">
            <w:r w:rsidRPr="00737415">
              <w:rPr>
                <w:rStyle w:val="Hipervnculo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Pruebas y Calidad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E673B" w14:textId="48274BC1" w:rsidR="00F2120D" w:rsidRDefault="00F2120D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22" w:history="1">
            <w:r w:rsidRPr="00737415">
              <w:rPr>
                <w:rStyle w:val="Hipervnculo"/>
                <w:noProof/>
              </w:rPr>
              <w:t>8.1.</w:t>
            </w:r>
            <w:r>
              <w:rPr>
                <w:rFonts w:eastAsiaTheme="minorEastAsia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Suite de Pruebas Unitarias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B1FA4" w14:textId="498A452F" w:rsidR="00F2120D" w:rsidRDefault="00F2120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23" w:history="1">
            <w:r w:rsidRPr="00737415">
              <w:rPr>
                <w:rStyle w:val="Hipervnculo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Términos y Condiciones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D549" w14:textId="34B9ED0C" w:rsidR="00F2120D" w:rsidRDefault="00F2120D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4841624" w:history="1">
            <w:r w:rsidRPr="00737415">
              <w:rPr>
                <w:rStyle w:val="Hipervnculo"/>
                <w:noProof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7415">
              <w:rPr>
                <w:rStyle w:val="Hipervnculo"/>
                <w:noProof/>
              </w:rPr>
              <w:t>Actualizaciones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_Toc214841624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A915B" w14:textId="5CB80AFD" w:rsidR="00F73722" w:rsidRDefault="00F73722">
          <w:r>
            <w:rPr>
              <w:b/>
              <w:bCs/>
              <w:noProof/>
            </w:rPr>
            <w:fldChar w:fldCharType="end"/>
          </w:r>
        </w:p>
      </w:sdtContent>
    </w:sdt>
    <w:p w14:paraId="6CE8A51E" w14:textId="77777777" w:rsidR="00C7685A" w:rsidRDefault="00C7685A">
      <w:pPr>
        <w:rPr>
          <w:rFonts w:ascii="Arial" w:eastAsia="Arial" w:hAnsi="Arial" w:cs="Arial"/>
        </w:rPr>
      </w:pPr>
    </w:p>
    <w:p w14:paraId="3413537B" w14:textId="36CD7FFC" w:rsidR="00C7685A" w:rsidRDefault="00000000" w:rsidP="002445E3">
      <w:pPr>
        <w:pStyle w:val="Ttulo1"/>
        <w:numPr>
          <w:ilvl w:val="0"/>
          <w:numId w:val="17"/>
        </w:numPr>
      </w:pPr>
      <w:bookmarkStart w:id="0" w:name="_Toc214841592"/>
      <w:r>
        <w:lastRenderedPageBreak/>
        <w:t>Introducción y Objetivo del Proyecto</w:t>
      </w:r>
      <w:bookmarkEnd w:id="0"/>
    </w:p>
    <w:p w14:paraId="64765898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36401639" w14:textId="5AACBCF9" w:rsidR="002445E3" w:rsidRPr="002445E3" w:rsidRDefault="00000000" w:rsidP="002445E3">
      <w:pPr>
        <w:pStyle w:val="Ttulo2"/>
        <w:numPr>
          <w:ilvl w:val="1"/>
          <w:numId w:val="17"/>
        </w:numPr>
      </w:pPr>
      <w:bookmarkStart w:id="1" w:name="_Toc214841593"/>
      <w:r>
        <w:t>Nombre del Proyecto</w:t>
      </w:r>
      <w:bookmarkEnd w:id="1"/>
    </w:p>
    <w:p w14:paraId="29F7788B" w14:textId="77777777" w:rsidR="00C7685A" w:rsidRDefault="00000000" w:rsidP="002445E3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bCs/>
          <w:color w:val="000000"/>
          <w:sz w:val="22"/>
          <w:szCs w:val="22"/>
        </w:rPr>
        <w:t>Appointments</w:t>
      </w:r>
      <w:proofErr w:type="spellEnd"/>
      <w:r>
        <w:rPr>
          <w:rFonts w:ascii="Arial" w:eastAsia="Arial" w:hAnsi="Arial" w:cs="Arial"/>
          <w:b/>
          <w:bCs/>
          <w:color w:val="000000"/>
          <w:sz w:val="22"/>
          <w:szCs w:val="22"/>
        </w:rPr>
        <w:t>-Project-Back</w:t>
      </w:r>
    </w:p>
    <w:p w14:paraId="15D83B2C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1CA51FEA" w14:textId="4A113747" w:rsidR="002445E3" w:rsidRPr="002445E3" w:rsidRDefault="00000000" w:rsidP="002445E3">
      <w:pPr>
        <w:pStyle w:val="Ttulo2"/>
        <w:numPr>
          <w:ilvl w:val="1"/>
          <w:numId w:val="17"/>
        </w:numPr>
      </w:pPr>
      <w:bookmarkStart w:id="2" w:name="_Toc214841594"/>
      <w:r w:rsidRPr="002445E3">
        <w:t>Descripción General</w:t>
      </w:r>
      <w:bookmarkEnd w:id="2"/>
    </w:p>
    <w:p w14:paraId="21BFA2B1" w14:textId="77777777" w:rsidR="00C7685A" w:rsidRDefault="00000000" w:rsidP="002445E3">
      <w:pPr>
        <w:ind w:left="360"/>
      </w:pPr>
      <w:r>
        <w:t xml:space="preserve">El proyecto </w:t>
      </w:r>
      <w:proofErr w:type="spellStart"/>
      <w:r>
        <w:t>Appointments</w:t>
      </w:r>
      <w:proofErr w:type="spellEnd"/>
      <w:r>
        <w:t xml:space="preserve">-Project-Back es el componente </w:t>
      </w:r>
      <w:proofErr w:type="spellStart"/>
      <w:r>
        <w:t>backend</w:t>
      </w:r>
      <w:proofErr w:type="spellEnd"/>
      <w:r>
        <w:t xml:space="preserve">, desarrollado en </w:t>
      </w:r>
      <w:r>
        <w:rPr>
          <w:b/>
          <w:bCs/>
        </w:rPr>
        <w:t>.NET 8.0</w:t>
      </w:r>
      <w:r>
        <w:t xml:space="preserve">, para un sistema de gestión integral de citas médicas. Expone una robusta </w:t>
      </w:r>
      <w:r>
        <w:rPr>
          <w:b/>
          <w:bCs/>
        </w:rPr>
        <w:t xml:space="preserve">API </w:t>
      </w:r>
      <w:proofErr w:type="spellStart"/>
      <w:r>
        <w:rPr>
          <w:b/>
          <w:bCs/>
        </w:rPr>
        <w:t>RESTful</w:t>
      </w:r>
      <w:proofErr w:type="spellEnd"/>
      <w:r>
        <w:t xml:space="preserve"> diseñada para ser el núcleo de la administración de usuarios, doctores, agendas, citas y notificaciones en tiempo real, enfocándose en un entorno de instituciones de salud.</w:t>
      </w:r>
    </w:p>
    <w:p w14:paraId="4FD11D11" w14:textId="77777777" w:rsidR="00C7685A" w:rsidRDefault="00C7685A" w:rsidP="002445E3">
      <w:pPr>
        <w:ind w:left="360"/>
      </w:pPr>
    </w:p>
    <w:p w14:paraId="2454FAEE" w14:textId="77777777" w:rsidR="00C7685A" w:rsidRDefault="00000000" w:rsidP="002445E3">
      <w:pPr>
        <w:ind w:left="360"/>
      </w:pPr>
      <w:r>
        <w:t xml:space="preserve">La API está diseñada para ser consumida por clientes </w:t>
      </w:r>
      <w:proofErr w:type="spellStart"/>
      <w:r>
        <w:t>frontend</w:t>
      </w:r>
      <w:proofErr w:type="spellEnd"/>
      <w:r>
        <w:t xml:space="preserve"> (web, móvil u otros), garantizando alta disponibilidad, seguridad mediante </w:t>
      </w:r>
      <w:r>
        <w:rPr>
          <w:b/>
          <w:bCs/>
        </w:rPr>
        <w:t>JWT</w:t>
      </w:r>
      <w:r>
        <w:t xml:space="preserve">, y gestión de concurrencia a través de </w:t>
      </w:r>
      <w:r>
        <w:rPr>
          <w:b/>
          <w:bCs/>
        </w:rPr>
        <w:t xml:space="preserve">Redis y </w:t>
      </w:r>
      <w:proofErr w:type="spellStart"/>
      <w:r>
        <w:rPr>
          <w:b/>
          <w:bCs/>
        </w:rPr>
        <w:t>SignalR</w:t>
      </w:r>
      <w:proofErr w:type="spellEnd"/>
      <w:r>
        <w:t>.</w:t>
      </w:r>
    </w:p>
    <w:p w14:paraId="6B2B498F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76B1EFA0" w14:textId="76B6B93A" w:rsidR="00C7685A" w:rsidRDefault="00000000" w:rsidP="002445E3">
      <w:pPr>
        <w:pStyle w:val="Ttulo2"/>
        <w:numPr>
          <w:ilvl w:val="1"/>
          <w:numId w:val="17"/>
        </w:numPr>
      </w:pPr>
      <w:r>
        <w:t xml:space="preserve"> </w:t>
      </w:r>
      <w:bookmarkStart w:id="3" w:name="_Toc214841595"/>
      <w:r>
        <w:t>Objetivo Estratégico</w:t>
      </w:r>
      <w:bookmarkEnd w:id="3"/>
    </w:p>
    <w:p w14:paraId="2342D6EC" w14:textId="30C9A751" w:rsidR="00C7685A" w:rsidRPr="002445E3" w:rsidRDefault="00000000" w:rsidP="002445E3">
      <w:pPr>
        <w:ind w:left="360"/>
      </w:pPr>
      <w:r w:rsidRPr="002445E3">
        <w:t xml:space="preserve">Proveer una API </w:t>
      </w:r>
      <w:proofErr w:type="spellStart"/>
      <w:r w:rsidRPr="002445E3">
        <w:t>RESTful</w:t>
      </w:r>
      <w:proofErr w:type="spellEnd"/>
      <w:r w:rsidRPr="002445E3">
        <w:t xml:space="preserve"> robusta y escalable, desarrollada con </w:t>
      </w:r>
      <w:r w:rsidRPr="002445E3">
        <w:rPr>
          <w:b/>
          <w:bCs/>
        </w:rPr>
        <w:t>.NET 8.0 y EF Core 9.0</w:t>
      </w:r>
      <w:r w:rsidRPr="002445E3">
        <w:t>, que garantice la gestión integral del ciclo de vida de las citas médicas (programación, modificación, cancelación y notificación). El sistema deberá asegurar la integridad de los datos mediante bloqueos transaccionales verificados</w:t>
      </w:r>
      <w:r w:rsidR="002445E3" w:rsidRPr="002445E3">
        <w:t xml:space="preserve"> y </w:t>
      </w:r>
      <w:r w:rsidRPr="002445E3">
        <w:t xml:space="preserve">lograr una implementación funcional contenerizada en Docker lista para despliegue </w:t>
      </w:r>
      <w:r w:rsidRPr="002445E3">
        <w:rPr>
          <w:b/>
          <w:bCs/>
        </w:rPr>
        <w:t>antes del hito de entrega de la fase actual</w:t>
      </w:r>
      <w:r w:rsidRPr="002445E3">
        <w:t>.</w:t>
      </w:r>
    </w:p>
    <w:p w14:paraId="563BD0B5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4FC299B4" w14:textId="00C3CD88" w:rsidR="00C7685A" w:rsidRDefault="00000000" w:rsidP="002445E3">
      <w:pPr>
        <w:pStyle w:val="Ttulo1"/>
        <w:numPr>
          <w:ilvl w:val="0"/>
          <w:numId w:val="17"/>
        </w:numPr>
      </w:pPr>
      <w:bookmarkStart w:id="4" w:name="_Toc214841596"/>
      <w:r>
        <w:t>Arquitectura del Sistema</w:t>
      </w:r>
      <w:bookmarkEnd w:id="4"/>
    </w:p>
    <w:p w14:paraId="778F6215" w14:textId="77777777" w:rsidR="00C7685A" w:rsidRDefault="00000000" w:rsidP="002445E3">
      <w:pPr>
        <w:ind w:left="360"/>
      </w:pPr>
      <w:r>
        <w:t xml:space="preserve">El sistema utiliza una </w:t>
      </w:r>
      <w:r>
        <w:rPr>
          <w:b/>
          <w:bCs/>
        </w:rPr>
        <w:t>Arquitectura en Capas (</w:t>
      </w:r>
      <w:proofErr w:type="spellStart"/>
      <w:r>
        <w:rPr>
          <w:b/>
          <w:bCs/>
        </w:rPr>
        <w:t>Layered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Architecture</w:t>
      </w:r>
      <w:proofErr w:type="spellEnd"/>
      <w:r>
        <w:rPr>
          <w:b/>
          <w:bCs/>
        </w:rPr>
        <w:t>)</w:t>
      </w:r>
      <w:r>
        <w:t xml:space="preserve"> que asegura la separación de responsabilidades, la modularidad y la facilidad de mantenimiento.</w:t>
      </w:r>
    </w:p>
    <w:p w14:paraId="52B2BBB6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2DD8072A" w14:textId="6E85F4AE" w:rsidR="00C7685A" w:rsidRDefault="00000000" w:rsidP="002445E3">
      <w:pPr>
        <w:pStyle w:val="Ttulo2"/>
        <w:numPr>
          <w:ilvl w:val="1"/>
          <w:numId w:val="17"/>
        </w:numPr>
      </w:pPr>
      <w:bookmarkStart w:id="5" w:name="_Toc214841597"/>
      <w:r>
        <w:t>Visión General</w:t>
      </w:r>
      <w:bookmarkEnd w:id="5"/>
    </w:p>
    <w:p w14:paraId="5397AC20" w14:textId="77777777" w:rsidR="00C7685A" w:rsidRDefault="00000000" w:rsidP="002445E3">
      <w:pPr>
        <w:ind w:left="360"/>
      </w:pPr>
      <w:r>
        <w:t xml:space="preserve">El sistema utiliza principios de desarrollo moderno como </w:t>
      </w:r>
      <w:r>
        <w:rPr>
          <w:b/>
          <w:bCs/>
        </w:rPr>
        <w:t>Inyección de Dependencias (DI)</w:t>
      </w:r>
      <w:r>
        <w:t>, patrones de diseño (</w:t>
      </w:r>
      <w:proofErr w:type="spellStart"/>
      <w:r>
        <w:t>Repository</w:t>
      </w:r>
      <w:proofErr w:type="spellEnd"/>
      <w:r>
        <w:t xml:space="preserve">, Business </w:t>
      </w:r>
      <w:proofErr w:type="spellStart"/>
      <w:r>
        <w:t>Layer</w:t>
      </w:r>
      <w:proofErr w:type="spellEnd"/>
      <w:r>
        <w:t xml:space="preserve">), </w:t>
      </w:r>
      <w:r>
        <w:lastRenderedPageBreak/>
        <w:t xml:space="preserve">autenticación </w:t>
      </w:r>
      <w:r>
        <w:rPr>
          <w:b/>
          <w:bCs/>
        </w:rPr>
        <w:t>JWT</w:t>
      </w:r>
      <w:r>
        <w:t xml:space="preserve">, </w:t>
      </w:r>
      <w:proofErr w:type="spellStart"/>
      <w:r>
        <w:rPr>
          <w:b/>
          <w:bCs/>
        </w:rPr>
        <w:t>SignalR</w:t>
      </w:r>
      <w:proofErr w:type="spellEnd"/>
      <w:r>
        <w:t xml:space="preserve"> para notificaciones en tiempo real y pruebas unitarias con </w:t>
      </w:r>
      <w:proofErr w:type="spellStart"/>
      <w:r>
        <w:rPr>
          <w:b/>
          <w:bCs/>
        </w:rPr>
        <w:t>xUnit y Moq</w:t>
      </w:r>
      <w:proofErr w:type="spellEnd"/>
      <w:r>
        <w:t>.</w:t>
      </w:r>
    </w:p>
    <w:p w14:paraId="7CB3279B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0003594D" w14:textId="77777777" w:rsidR="00C7685A" w:rsidRPr="002445E3" w:rsidRDefault="00000000" w:rsidP="002445E3">
      <w:pPr>
        <w:rPr>
          <w:rFonts w:ascii="Calibri" w:eastAsia="Arial" w:hAnsi="Calibri" w:cs="Calibri"/>
        </w:rPr>
      </w:pPr>
      <w:r w:rsidRPr="002445E3">
        <w:rPr>
          <w:rFonts w:ascii="Calibri" w:eastAsia="Arial" w:hAnsi="Calibri" w:cs="Calibri"/>
          <w:b/>
          <w:bCs/>
        </w:rPr>
        <w:t>Flujo de Comunicación:</w:t>
      </w:r>
      <w:sdt>
        <w:sdtPr>
          <w:rPr>
            <w:rFonts w:ascii="Calibri" w:hAnsi="Calibri" w:cs="Calibri"/>
          </w:rPr>
          <w:tag w:val="goog_rdk_0"/>
          <w:id w:val="-1093242459"/>
        </w:sdtPr>
        <w:sdtContent>
          <w:r w:rsidRPr="002445E3">
            <w:rPr>
              <w:rFonts w:ascii="Calibri" w:hAnsi="Calibri" w:cs="Calibri"/>
            </w:rPr>
            <w:t xml:space="preserve"> [</w:t>
          </w:r>
          <w:proofErr w:type="spellStart"/>
          <w:r w:rsidRPr="002445E3">
            <w:rPr>
              <w:rFonts w:ascii="Calibri" w:hAnsi="Calibri" w:cs="Calibri"/>
            </w:rPr>
            <w:t>Frontend</w:t>
          </w:r>
          <w:proofErr w:type="spellEnd"/>
          <w:r w:rsidRPr="002445E3">
            <w:rPr>
              <w:rFonts w:ascii="Calibri" w:hAnsi="Calibri" w:cs="Calibri"/>
            </w:rPr>
            <w:t>/Angular] HTTP/HTTPS [</w:t>
          </w:r>
          <w:proofErr w:type="spellStart"/>
          <w:r w:rsidRPr="002445E3">
            <w:rPr>
              <w:rFonts w:ascii="Calibri" w:hAnsi="Calibri" w:cs="Calibri"/>
            </w:rPr>
            <w:t>Web_back</w:t>
          </w:r>
          <w:proofErr w:type="spellEnd"/>
          <w:r w:rsidRPr="002445E3">
            <w:rPr>
              <w:rFonts w:ascii="Calibri" w:hAnsi="Calibri" w:cs="Calibri"/>
            </w:rPr>
            <w:t xml:space="preserve"> (API)] → [Business-Back] → [Data-Back] → [</w:t>
          </w:r>
          <w:proofErr w:type="spellStart"/>
          <w:r w:rsidRPr="002445E3">
            <w:rPr>
              <w:rFonts w:ascii="Calibri" w:hAnsi="Calibri" w:cs="Calibri"/>
            </w:rPr>
            <w:t>Entity</w:t>
          </w:r>
          <w:proofErr w:type="spellEnd"/>
          <w:r w:rsidRPr="002445E3">
            <w:rPr>
              <w:rFonts w:ascii="Calibri" w:hAnsi="Calibri" w:cs="Calibri"/>
            </w:rPr>
            <w:t>-Back (</w:t>
          </w:r>
          <w:proofErr w:type="spellStart"/>
          <w:r w:rsidRPr="002445E3">
            <w:rPr>
              <w:rFonts w:ascii="Calibri" w:hAnsi="Calibri" w:cs="Calibri"/>
            </w:rPr>
            <w:t>DbContext</w:t>
          </w:r>
          <w:proofErr w:type="spellEnd"/>
          <w:r w:rsidRPr="002445E3">
            <w:rPr>
              <w:rFonts w:ascii="Calibri" w:hAnsi="Calibri" w:cs="Calibri"/>
            </w:rPr>
            <w:t>)]</w:t>
          </w:r>
        </w:sdtContent>
      </w:sdt>
    </w:p>
    <w:p w14:paraId="1B859958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6F588B8D" w14:textId="4A6011BC" w:rsidR="00C7685A" w:rsidRDefault="00000000" w:rsidP="002445E3">
      <w:pPr>
        <w:pStyle w:val="Ttulo2"/>
        <w:numPr>
          <w:ilvl w:val="1"/>
          <w:numId w:val="17"/>
        </w:numPr>
      </w:pPr>
      <w:bookmarkStart w:id="6" w:name="_Toc214841598"/>
      <w:r>
        <w:t>Arquitectura en Capas</w:t>
      </w:r>
      <w:bookmarkEnd w:id="6"/>
    </w:p>
    <w:tbl>
      <w:tblPr>
        <w:tblStyle w:val="a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2835"/>
        <w:gridCol w:w="2835"/>
      </w:tblGrid>
      <w:tr w:rsidR="00C7685A" w:rsidRPr="002445E3" w14:paraId="091E0B39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E8BEF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Capa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1AAE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Proyecto .NET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B4A4D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Responsabilidades Clave</w:t>
            </w:r>
          </w:p>
        </w:tc>
      </w:tr>
      <w:tr w:rsidR="00C7685A" w:rsidRPr="002445E3" w14:paraId="53773633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1335E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>Presentación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C8DAF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Web_back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43662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 xml:space="preserve">API </w:t>
            </w:r>
            <w:proofErr w:type="spellStart"/>
            <w:r w:rsidRPr="002445E3">
              <w:rPr>
                <w:rFonts w:ascii="Calibri" w:eastAsia="Arial" w:hAnsi="Calibri" w:cs="Calibri"/>
                <w:color w:val="000000"/>
              </w:rPr>
              <w:t>RESTful</w:t>
            </w:r>
            <w:proofErr w:type="spellEnd"/>
            <w:r w:rsidRPr="002445E3">
              <w:rPr>
                <w:rFonts w:ascii="Calibri" w:eastAsia="Arial" w:hAnsi="Calibri" w:cs="Calibri"/>
                <w:color w:val="000000"/>
              </w:rPr>
              <w:t>, Controladores ASP.NET Core, Middlewares, Configuración de CORS y JWT.</w:t>
            </w:r>
          </w:p>
        </w:tc>
      </w:tr>
      <w:tr w:rsidR="00C7685A" w:rsidRPr="002445E3" w14:paraId="0DDFB4A6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7323F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>Negocio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F6E0E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Business-Back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E00C0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 xml:space="preserve">Lógica de negocio, validaciones, orquestación de servicios (ej. </w:t>
            </w:r>
            <w:sdt>
              <w:sdtPr>
                <w:rPr>
                  <w:rFonts w:ascii="Calibri" w:hAnsi="Calibri" w:cs="Calibri"/>
                </w:rPr>
                <w:tag w:val="goog_rdk_1"/>
                <w:id w:val="-818209726"/>
              </w:sdtPr>
              <w:sdtContent>
                <w:proofErr w:type="spellStart"/>
                <w:r w:rsidRPr="002445E3">
                  <w:rPr>
                    <w:rFonts w:ascii="Calibri" w:eastAsia="Arial Unicode MS" w:hAnsi="Calibri" w:cs="Calibri"/>
                    <w:color w:val="000000"/>
                  </w:rPr>
                  <w:t>AppointmentOrchestrator</w:t>
                </w:r>
                <w:proofErr w:type="spellEnd"/>
                <w:r w:rsidRPr="002445E3">
                  <w:rPr>
                    <w:rFonts w:ascii="Calibri" w:eastAsia="Arial Unicode MS" w:hAnsi="Calibri" w:cs="Calibri"/>
                    <w:color w:val="000000"/>
                  </w:rPr>
                  <w:t>), mapeo DTO ↔ Entidad.</w:t>
                </w:r>
              </w:sdtContent>
            </w:sdt>
          </w:p>
        </w:tc>
      </w:tr>
      <w:tr w:rsidR="00C7685A" w:rsidRPr="002445E3" w14:paraId="1A07C0AA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1F12F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>Datos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E90B5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Data-Back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25A88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 xml:space="preserve">Implementación del </w:t>
            </w:r>
            <w:proofErr w:type="spellStart"/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Repository</w:t>
            </w:r>
            <w:proofErr w:type="spellEnd"/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Pattern</w:t>
            </w:r>
            <w:proofErr w:type="spellEnd"/>
            <w:r w:rsidRPr="002445E3">
              <w:rPr>
                <w:rFonts w:ascii="Calibri" w:eastAsia="Arial" w:hAnsi="Calibri" w:cs="Calibri"/>
                <w:color w:val="000000"/>
              </w:rPr>
              <w:t>, encapsulación del acceso a datos, manejo de consultas específicas.</w:t>
            </w:r>
          </w:p>
        </w:tc>
      </w:tr>
      <w:tr w:rsidR="00C7685A" w:rsidRPr="002445E3" w14:paraId="58CCC794" w14:textId="77777777">
        <w:trPr>
          <w:trHeight w:val="1070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70882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>Entidades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E3966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Entity</w:t>
            </w:r>
            <w:proofErr w:type="spellEnd"/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-Back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CAD2F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 xml:space="preserve">Modelos de dominio, </w:t>
            </w:r>
            <w:proofErr w:type="spellStart"/>
            <w:r w:rsidRPr="002445E3">
              <w:rPr>
                <w:rFonts w:ascii="Calibri" w:eastAsia="Arial" w:hAnsi="Calibri" w:cs="Calibri"/>
                <w:color w:val="000000"/>
              </w:rPr>
              <w:t>DTOs</w:t>
            </w:r>
            <w:proofErr w:type="spellEnd"/>
            <w:r w:rsidRPr="002445E3">
              <w:rPr>
                <w:rFonts w:ascii="Calibri" w:eastAsia="Arial" w:hAnsi="Calibri" w:cs="Calibri"/>
                <w:color w:val="000000"/>
              </w:rPr>
              <w:t xml:space="preserve">, Contexto de </w:t>
            </w:r>
            <w:proofErr w:type="spellStart"/>
            <w:r w:rsidRPr="002445E3">
              <w:rPr>
                <w:rFonts w:ascii="Calibri" w:eastAsia="Arial" w:hAnsi="Calibri" w:cs="Calibri"/>
                <w:color w:val="000000"/>
              </w:rPr>
              <w:t>Entity</w:t>
            </w:r>
            <w:proofErr w:type="spellEnd"/>
            <w:r w:rsidRPr="002445E3">
              <w:rPr>
                <w:rFonts w:ascii="Calibri" w:eastAsia="Arial" w:hAnsi="Calibri" w:cs="Calibri"/>
                <w:color w:val="000000"/>
              </w:rPr>
              <w:t xml:space="preserve"> Framework Core (</w:t>
            </w:r>
            <w:proofErr w:type="spellStart"/>
            <w:r w:rsidRPr="002445E3">
              <w:rPr>
                <w:rFonts w:ascii="Calibri" w:eastAsia="Arial" w:hAnsi="Calibri" w:cs="Calibri"/>
                <w:color w:val="000000"/>
              </w:rPr>
              <w:t>ApplicationDbContext</w:t>
            </w:r>
            <w:proofErr w:type="spellEnd"/>
            <w:r w:rsidRPr="002445E3">
              <w:rPr>
                <w:rFonts w:ascii="Calibri" w:eastAsia="Arial" w:hAnsi="Calibri" w:cs="Calibri"/>
                <w:color w:val="000000"/>
              </w:rPr>
              <w:t>), definición de relaciones y esquemas.</w:t>
            </w:r>
          </w:p>
        </w:tc>
      </w:tr>
      <w:tr w:rsidR="00C7685A" w:rsidRPr="002445E3" w14:paraId="79310756" w14:textId="77777777">
        <w:trPr>
          <w:trHeight w:val="1070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15AFF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>Utilidades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CC780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Utilities</w:t>
            </w:r>
            <w:proofErr w:type="spellEnd"/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-Back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E2B54" w14:textId="77777777" w:rsidR="00C7685A" w:rsidRPr="002445E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2445E3">
              <w:rPr>
                <w:rFonts w:ascii="Calibri" w:eastAsia="Arial" w:hAnsi="Calibri" w:cs="Calibri"/>
                <w:color w:val="000000"/>
              </w:rPr>
              <w:t xml:space="preserve">Clases auxiliares, servicios compartidos, configuración de </w:t>
            </w:r>
            <w:proofErr w:type="spellStart"/>
            <w:r w:rsidRPr="002445E3">
              <w:rPr>
                <w:rFonts w:ascii="Calibri" w:eastAsia="Arial" w:hAnsi="Calibri" w:cs="Calibri"/>
                <w:color w:val="000000"/>
              </w:rPr>
              <w:t>Mapster</w:t>
            </w:r>
            <w:proofErr w:type="spellEnd"/>
            <w:r w:rsidRPr="002445E3">
              <w:rPr>
                <w:rFonts w:ascii="Calibri" w:eastAsia="Arial" w:hAnsi="Calibri" w:cs="Calibri"/>
                <w:color w:val="000000"/>
              </w:rPr>
              <w:t xml:space="preserve"> y manejo de excepciones personalizadas </w:t>
            </w:r>
            <w:r w:rsidRPr="002445E3">
              <w:rPr>
                <w:rFonts w:ascii="Calibri" w:eastAsia="Arial" w:hAnsi="Calibri" w:cs="Calibri"/>
                <w:color w:val="000000"/>
              </w:rPr>
              <w:lastRenderedPageBreak/>
              <w:t>(</w:t>
            </w:r>
            <w:proofErr w:type="spellStart"/>
            <w:r w:rsidRPr="002445E3">
              <w:rPr>
                <w:rFonts w:ascii="Calibri" w:eastAsia="Arial" w:hAnsi="Calibri" w:cs="Calibri"/>
                <w:b/>
                <w:bCs/>
                <w:color w:val="000000"/>
              </w:rPr>
              <w:t>BusinessException</w:t>
            </w:r>
            <w:proofErr w:type="spellEnd"/>
            <w:r w:rsidRPr="002445E3">
              <w:rPr>
                <w:rFonts w:ascii="Calibri" w:eastAsia="Arial" w:hAnsi="Calibri" w:cs="Calibri"/>
                <w:color w:val="000000"/>
              </w:rPr>
              <w:t>).</w:t>
            </w:r>
          </w:p>
        </w:tc>
      </w:tr>
    </w:tbl>
    <w:p w14:paraId="777A1096" w14:textId="77777777" w:rsidR="002445E3" w:rsidRDefault="002445E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2DD50465" w14:textId="77777777" w:rsidR="00AA6CD6" w:rsidRDefault="00000000" w:rsidP="00AA6CD6">
      <w:pPr>
        <w:pStyle w:val="Ttulo2"/>
      </w:pPr>
      <w:r>
        <w:t xml:space="preserve"> </w:t>
      </w:r>
    </w:p>
    <w:p w14:paraId="431C24EC" w14:textId="2540B2C4" w:rsidR="002445E3" w:rsidRPr="00AA6CD6" w:rsidRDefault="00000000" w:rsidP="00AA6CD6">
      <w:pPr>
        <w:pStyle w:val="Ttulo2"/>
        <w:numPr>
          <w:ilvl w:val="1"/>
          <w:numId w:val="17"/>
        </w:numPr>
      </w:pPr>
      <w:bookmarkStart w:id="7" w:name="_Toc214841599"/>
      <w:r>
        <w:t>Componentes Principales</w:t>
      </w:r>
      <w:bookmarkEnd w:id="7"/>
    </w:p>
    <w:p w14:paraId="5A268819" w14:textId="77777777" w:rsidR="00C7685A" w:rsidRPr="00AA6CD6" w:rsidRDefault="00000000" w:rsidP="00AA6CD6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Autenticación y Autorización:</w:t>
      </w:r>
      <w:r w:rsidRPr="00AA6CD6">
        <w:rPr>
          <w:rFonts w:ascii="Calibri" w:eastAsia="Arial" w:hAnsi="Calibri" w:cs="Calibri"/>
          <w:color w:val="000000"/>
        </w:rPr>
        <w:t xml:space="preserve"> Implementación de </w:t>
      </w:r>
      <w:r w:rsidRPr="00AA6CD6">
        <w:rPr>
          <w:rFonts w:ascii="Calibri" w:eastAsia="Arial" w:hAnsi="Calibri" w:cs="Calibri"/>
          <w:b/>
          <w:bCs/>
          <w:color w:val="000000"/>
        </w:rPr>
        <w:t xml:space="preserve">JWT 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Bearer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con </w:t>
      </w:r>
      <w:proofErr w:type="spellStart"/>
      <w:r w:rsidRPr="00AA6CD6">
        <w:rPr>
          <w:rFonts w:ascii="Calibri" w:eastAsia="Arial" w:hAnsi="Calibri" w:cs="Calibri"/>
          <w:color w:val="000000"/>
        </w:rPr>
        <w:t>refresh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tokens, roles granulares y permisos basados en Rol-Formulario (</w:t>
      </w:r>
      <w:r w:rsidRPr="00AA6CD6">
        <w:rPr>
          <w:rFonts w:ascii="Calibri" w:eastAsia="Arial" w:hAnsi="Calibri" w:cs="Calibri"/>
          <w:b/>
          <w:bCs/>
          <w:color w:val="000000"/>
        </w:rPr>
        <w:t>RBAC</w:t>
      </w:r>
      <w:r w:rsidRPr="00AA6CD6">
        <w:rPr>
          <w:rFonts w:ascii="Calibri" w:eastAsia="Arial" w:hAnsi="Calibri" w:cs="Calibri"/>
          <w:color w:val="000000"/>
        </w:rPr>
        <w:t>).</w:t>
      </w:r>
    </w:p>
    <w:p w14:paraId="133FFA8E" w14:textId="77777777" w:rsidR="00C7685A" w:rsidRPr="00AA6CD6" w:rsidRDefault="00000000" w:rsidP="00AA6CD6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Gestión de Citas:</w:t>
      </w:r>
      <w:r w:rsidRPr="00AA6CD6">
        <w:rPr>
          <w:rFonts w:ascii="Calibri" w:eastAsia="Arial" w:hAnsi="Calibri" w:cs="Calibri"/>
          <w:color w:val="000000"/>
        </w:rPr>
        <w:t xml:space="preserve"> Sistema de reservas avanzado con gestión de concurrencia mediante 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Locks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 xml:space="preserve"> en Redis</w:t>
      </w:r>
      <w:r w:rsidRPr="00AA6CD6">
        <w:rPr>
          <w:rFonts w:ascii="Calibri" w:eastAsia="Arial" w:hAnsi="Calibri" w:cs="Calibri"/>
          <w:color w:val="000000"/>
        </w:rPr>
        <w:t xml:space="preserve"> para asegurar la atomicidad en la asignación de franjas horarias.</w:t>
      </w:r>
    </w:p>
    <w:p w14:paraId="187BDA67" w14:textId="77777777" w:rsidR="00C7685A" w:rsidRPr="00AA6CD6" w:rsidRDefault="00000000" w:rsidP="00AA6CD6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Notificaciones:</w:t>
      </w:r>
      <w:r w:rsidRPr="00AA6CD6">
        <w:rPr>
          <w:rFonts w:ascii="Calibri" w:eastAsia="Arial" w:hAnsi="Calibri" w:cs="Calibri"/>
          <w:color w:val="000000"/>
        </w:rPr>
        <w:t xml:space="preserve"> Servicio híbrido que utiliza 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SignalR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para la comunicación bidireccional en tiempo real (</w:t>
      </w:r>
      <w:proofErr w:type="spellStart"/>
      <w:r w:rsidRPr="00AA6CD6">
        <w:rPr>
          <w:rFonts w:ascii="Calibri" w:eastAsia="Arial" w:hAnsi="Calibri" w:cs="Calibri"/>
          <w:color w:val="000000"/>
        </w:rPr>
        <w:t>in-app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) y </w:t>
      </w:r>
      <w:r w:rsidRPr="00AA6CD6">
        <w:rPr>
          <w:rFonts w:ascii="Calibri" w:eastAsia="Arial" w:hAnsi="Calibri" w:cs="Calibri"/>
          <w:b/>
          <w:bCs/>
          <w:color w:val="000000"/>
        </w:rPr>
        <w:t>SMTP</w:t>
      </w:r>
      <w:r w:rsidRPr="00AA6CD6">
        <w:rPr>
          <w:rFonts w:ascii="Calibri" w:eastAsia="Arial" w:hAnsi="Calibri" w:cs="Calibri"/>
          <w:color w:val="000000"/>
        </w:rPr>
        <w:t xml:space="preserve"> para la comunicación por correo electrónico (transaccional).</w:t>
      </w:r>
    </w:p>
    <w:p w14:paraId="62765976" w14:textId="77777777" w:rsidR="00C7685A" w:rsidRDefault="00000000" w:rsidP="00AA6CD6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Base de Datos:</w:t>
      </w:r>
      <w:r w:rsidRPr="00AA6CD6">
        <w:rPr>
          <w:rFonts w:ascii="Calibri" w:eastAsia="Arial" w:hAnsi="Calibri" w:cs="Calibri"/>
          <w:color w:val="000000"/>
        </w:rPr>
        <w:t xml:space="preserve"> 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Entity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 xml:space="preserve"> Framework Core</w:t>
      </w:r>
      <w:r w:rsidRPr="00AA6CD6">
        <w:rPr>
          <w:rFonts w:ascii="Calibri" w:eastAsia="Arial" w:hAnsi="Calibri" w:cs="Calibri"/>
          <w:color w:val="000000"/>
        </w:rPr>
        <w:t xml:space="preserve"> con soporte configurable para múltiples proveedores (</w:t>
      </w:r>
      <w:r w:rsidRPr="00AA6CD6">
        <w:rPr>
          <w:rFonts w:ascii="Calibri" w:eastAsia="Arial" w:hAnsi="Calibri" w:cs="Calibri"/>
          <w:b/>
          <w:bCs/>
          <w:color w:val="000000"/>
        </w:rPr>
        <w:t>SQL Server, PostgreSQL, MySQL</w:t>
      </w:r>
      <w:r w:rsidRPr="00AA6CD6">
        <w:rPr>
          <w:rFonts w:ascii="Calibri" w:eastAsia="Arial" w:hAnsi="Calibri" w:cs="Calibri"/>
          <w:color w:val="000000"/>
        </w:rPr>
        <w:t>).</w:t>
      </w:r>
    </w:p>
    <w:p w14:paraId="1C7631D1" w14:textId="77777777" w:rsidR="00AA6CD6" w:rsidRPr="00AA6CD6" w:rsidRDefault="00AA6CD6" w:rsidP="00AA6CD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20"/>
        <w:rPr>
          <w:rFonts w:ascii="Calibri" w:eastAsia="Arial" w:hAnsi="Calibri" w:cs="Calibri"/>
          <w:color w:val="000000"/>
        </w:rPr>
      </w:pPr>
    </w:p>
    <w:p w14:paraId="7152FEF9" w14:textId="165AED23" w:rsidR="00C7685A" w:rsidRDefault="00000000" w:rsidP="00AA6CD6">
      <w:pPr>
        <w:pStyle w:val="Ttulo2"/>
        <w:numPr>
          <w:ilvl w:val="1"/>
          <w:numId w:val="17"/>
        </w:numPr>
      </w:pPr>
      <w:bookmarkStart w:id="8" w:name="_Toc214841600"/>
      <w:r>
        <w:t>Patrones de Diseño Utilizados</w:t>
      </w:r>
      <w:bookmarkEnd w:id="8"/>
    </w:p>
    <w:tbl>
      <w:tblPr>
        <w:tblStyle w:val="a0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2835"/>
        <w:gridCol w:w="2835"/>
      </w:tblGrid>
      <w:tr w:rsidR="00C7685A" w:rsidRPr="00AA6CD6" w14:paraId="0444AA4E" w14:textId="77777777">
        <w:trPr>
          <w:trHeight w:val="51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C8102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Patrón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DE871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Implementación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B122A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Propósito</w:t>
            </w:r>
          </w:p>
        </w:tc>
      </w:tr>
      <w:tr w:rsidR="00C7685A" w:rsidRPr="00AA6CD6" w14:paraId="5E44797E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2C08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Repository</w:t>
            </w:r>
            <w:proofErr w:type="spellEnd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Pattern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4037F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Interfaces en Data-Back e implementaciones concretas.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7221D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Aislamiento de la capa de persistencia (EF Core) de la lógica de negocio.</w:t>
            </w:r>
          </w:p>
        </w:tc>
      </w:tr>
      <w:tr w:rsidR="00C7685A" w:rsidRPr="00AA6CD6" w14:paraId="60718816" w14:textId="77777777">
        <w:trPr>
          <w:trHeight w:val="1070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5B124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 xml:space="preserve">Business 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Layer</w:t>
            </w:r>
            <w:proofErr w:type="spellEnd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Pattern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967CE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Lógica centralizada en Business-Back.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0661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Orquestación de flujos de trabajo, validaciones rigurosas y aplicación de reglas de negocio.</w:t>
            </w:r>
          </w:p>
        </w:tc>
      </w:tr>
      <w:tr w:rsidR="00C7685A" w:rsidRPr="00AA6CD6" w14:paraId="7F88B79D" w14:textId="77777777">
        <w:trPr>
          <w:trHeight w:val="1070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E8D74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Dependency</w:t>
            </w:r>
            <w:proofErr w:type="spellEnd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Injection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596B2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 xml:space="preserve">Configuración centralizada en </w:t>
            </w:r>
            <w:proofErr w:type="spellStart"/>
            <w:r w:rsidRPr="00AA6CD6">
              <w:rPr>
                <w:rFonts w:ascii="Calibri" w:eastAsia="Arial" w:hAnsi="Calibri" w:cs="Calibri"/>
                <w:color w:val="000000"/>
              </w:rPr>
              <w:t>Program.cs</w:t>
            </w:r>
            <w:proofErr w:type="spellEnd"/>
            <w:r w:rsidRPr="00AA6CD6">
              <w:rPr>
                <w:rFonts w:ascii="Calibri" w:eastAsia="Arial" w:hAnsi="Calibri" w:cs="Calibri"/>
                <w:color w:val="000000"/>
              </w:rPr>
              <w:t xml:space="preserve"> y métodos de extensión.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318BB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Alta modularidad y bajo acoplamiento entre capas.</w:t>
            </w:r>
          </w:p>
        </w:tc>
      </w:tr>
      <w:tr w:rsidR="00C7685A" w:rsidRPr="00AA6CD6" w14:paraId="0EF4D710" w14:textId="77777777">
        <w:trPr>
          <w:trHeight w:val="1070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901A4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 xml:space="preserve">DTO 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Pattern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0B0F0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 xml:space="preserve">Objetos de transferencia en </w:t>
            </w:r>
            <w:proofErr w:type="spellStart"/>
            <w:r w:rsidRPr="00AA6CD6">
              <w:rPr>
                <w:rFonts w:ascii="Calibri" w:eastAsia="Arial" w:hAnsi="Calibri" w:cs="Calibri"/>
                <w:color w:val="000000"/>
              </w:rPr>
              <w:t>Entity</w:t>
            </w:r>
            <w:proofErr w:type="spellEnd"/>
            <w:r w:rsidRPr="00AA6CD6">
              <w:rPr>
                <w:rFonts w:ascii="Calibri" w:eastAsia="Arial" w:hAnsi="Calibri" w:cs="Calibri"/>
                <w:color w:val="000000"/>
              </w:rPr>
              <w:t>-Back/Dto.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0E883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 xml:space="preserve">Separación entre el modelo de dominio interno y la estructura de </w:t>
            </w:r>
            <w:r w:rsidRPr="00AA6CD6">
              <w:rPr>
                <w:rFonts w:ascii="Calibri" w:eastAsia="Arial" w:hAnsi="Calibri" w:cs="Calibri"/>
                <w:color w:val="000000"/>
              </w:rPr>
              <w:lastRenderedPageBreak/>
              <w:t>datos expuesta por la API.</w:t>
            </w:r>
          </w:p>
        </w:tc>
      </w:tr>
      <w:tr w:rsidR="00C7685A" w:rsidRPr="00AA6CD6" w14:paraId="0E25882F" w14:textId="77777777">
        <w:trPr>
          <w:trHeight w:val="1070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B42BF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lastRenderedPageBreak/>
              <w:t>Observer</w:t>
            </w:r>
            <w:proofErr w:type="spellEnd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Pattern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C9399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 xml:space="preserve">Utilización de 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SignalR</w:t>
            </w:r>
            <w:proofErr w:type="spellEnd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Hubs</w:t>
            </w:r>
            <w:proofErr w:type="spellEnd"/>
            <w:r w:rsidRPr="00AA6CD6">
              <w:rPr>
                <w:rFonts w:ascii="Calibri" w:eastAsia="Arial" w:hAnsi="Calibri" w:cs="Calibri"/>
                <w:color w:val="000000"/>
              </w:rPr>
              <w:t>.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711DF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Notificación asíncrona y en tiempo real a los clientes sobre cambios críticos (ej. bloqueo de citas).</w:t>
            </w:r>
          </w:p>
        </w:tc>
      </w:tr>
    </w:tbl>
    <w:p w14:paraId="5E9749F5" w14:textId="77777777" w:rsidR="00AA6CD6" w:rsidRDefault="00AA6CD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50E62367" w14:textId="0D181CB4" w:rsidR="00C7685A" w:rsidRDefault="00000000" w:rsidP="00AA6CD6">
      <w:pPr>
        <w:pStyle w:val="Ttulo1"/>
        <w:numPr>
          <w:ilvl w:val="0"/>
          <w:numId w:val="17"/>
        </w:numPr>
      </w:pPr>
      <w:bookmarkStart w:id="9" w:name="_Toc214841601"/>
      <w:r>
        <w:t>Estructura del Código</w:t>
      </w:r>
      <w:bookmarkEnd w:id="9"/>
    </w:p>
    <w:p w14:paraId="27E90654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31A48B2D" w14:textId="50B132A8" w:rsidR="00C7685A" w:rsidRDefault="00000000" w:rsidP="00AA6CD6">
      <w:pPr>
        <w:pStyle w:val="Ttulo2"/>
        <w:numPr>
          <w:ilvl w:val="1"/>
          <w:numId w:val="17"/>
        </w:numPr>
      </w:pPr>
      <w:bookmarkStart w:id="10" w:name="_Toc214841602"/>
      <w:r>
        <w:t>Organización de Proyectos</w:t>
      </w:r>
      <w:bookmarkEnd w:id="10"/>
    </w:p>
    <w:p w14:paraId="107BFBD7" w14:textId="77777777" w:rsidR="00C7685A" w:rsidRDefault="00000000" w:rsidP="00AA6CD6">
      <w:pPr>
        <w:ind w:left="360"/>
      </w:pPr>
      <w:r>
        <w:t>La solución de Visual Studio (</w:t>
      </w:r>
      <w:r>
        <w:rPr>
          <w:b/>
          <w:bCs/>
        </w:rPr>
        <w:t>Appointments-Project-Back.sln</w:t>
      </w:r>
      <w:r>
        <w:t>) se compone de los siguientes proyectos en .NET 8.0:</w:t>
      </w:r>
    </w:p>
    <w:p w14:paraId="7F792D4F" w14:textId="77777777" w:rsidR="00C7685A" w:rsidRPr="00AA6CD6" w:rsidRDefault="00000000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Web_back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:</w:t>
      </w:r>
      <w:r w:rsidRPr="00AA6CD6">
        <w:rPr>
          <w:rFonts w:ascii="Calibri" w:eastAsia="Arial" w:hAnsi="Calibri" w:cs="Calibri"/>
          <w:color w:val="000000"/>
        </w:rPr>
        <w:t xml:space="preserve"> Proyecto principal de API.</w:t>
      </w:r>
    </w:p>
    <w:p w14:paraId="66CC3778" w14:textId="77777777" w:rsidR="00C7685A" w:rsidRPr="00AA6CD6" w:rsidRDefault="00000000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Business-Back:</w:t>
      </w:r>
      <w:r w:rsidRPr="00AA6CD6">
        <w:rPr>
          <w:rFonts w:ascii="Calibri" w:eastAsia="Arial" w:hAnsi="Calibri" w:cs="Calibri"/>
          <w:color w:val="000000"/>
        </w:rPr>
        <w:t xml:space="preserve"> Lógica de negocio y orquestación.</w:t>
      </w:r>
    </w:p>
    <w:p w14:paraId="4378D587" w14:textId="77777777" w:rsidR="00C7685A" w:rsidRPr="00AA6CD6" w:rsidRDefault="00000000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Data-Back:</w:t>
      </w:r>
      <w:r w:rsidRPr="00AA6CD6">
        <w:rPr>
          <w:rFonts w:ascii="Calibri" w:eastAsia="Arial" w:hAnsi="Calibri" w:cs="Calibri"/>
          <w:color w:val="000000"/>
        </w:rPr>
        <w:t xml:space="preserve"> Repositorios y acceso a datos.</w:t>
      </w:r>
    </w:p>
    <w:p w14:paraId="0DA47B35" w14:textId="77777777" w:rsidR="00C7685A" w:rsidRPr="00AA6CD6" w:rsidRDefault="00000000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Entity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-Back:</w:t>
      </w:r>
      <w:r w:rsidRPr="00AA6CD6">
        <w:rPr>
          <w:rFonts w:ascii="Calibri" w:eastAsia="Arial" w:hAnsi="Calibri" w:cs="Calibri"/>
          <w:color w:val="000000"/>
        </w:rPr>
        <w:t xml:space="preserve"> Modelos de dominio, </w:t>
      </w:r>
      <w:proofErr w:type="spellStart"/>
      <w:r w:rsidRPr="00AA6CD6">
        <w:rPr>
          <w:rFonts w:ascii="Calibri" w:eastAsia="Arial" w:hAnsi="Calibri" w:cs="Calibri"/>
          <w:color w:val="000000"/>
        </w:rPr>
        <w:t>DTOs</w:t>
      </w:r>
      <w:proofErr w:type="spellEnd"/>
      <w:r w:rsidRPr="00AA6CD6">
        <w:rPr>
          <w:rFonts w:ascii="Calibri" w:eastAsia="Arial" w:hAnsi="Calibri" w:cs="Calibri"/>
          <w:color w:val="000000"/>
        </w:rPr>
        <w:t>, contexto de BD.</w:t>
      </w:r>
    </w:p>
    <w:p w14:paraId="7A174797" w14:textId="77777777" w:rsidR="00C7685A" w:rsidRPr="00AA6CD6" w:rsidRDefault="00000000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Utilities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-Back:</w:t>
      </w:r>
      <w:r w:rsidRPr="00AA6CD6">
        <w:rPr>
          <w:rFonts w:ascii="Calibri" w:eastAsia="Arial" w:hAnsi="Calibri" w:cs="Calibri"/>
          <w:color w:val="000000"/>
        </w:rPr>
        <w:t xml:space="preserve"> Clases utilitarias y manejo de excepciones.</w:t>
      </w:r>
    </w:p>
    <w:p w14:paraId="6A22538E" w14:textId="77777777" w:rsidR="00C7685A" w:rsidRPr="00AA6CD6" w:rsidRDefault="00000000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Business_Back.Tests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:</w:t>
      </w:r>
      <w:r w:rsidRPr="00AA6CD6">
        <w:rPr>
          <w:rFonts w:ascii="Calibri" w:eastAsia="Arial" w:hAnsi="Calibri" w:cs="Calibri"/>
          <w:color w:val="000000"/>
        </w:rPr>
        <w:t xml:space="preserve"> Suite de pruebas unitarias (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xUnit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/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Moq</w:t>
      </w:r>
      <w:proofErr w:type="spellEnd"/>
      <w:r w:rsidRPr="00AA6CD6">
        <w:rPr>
          <w:rFonts w:ascii="Calibri" w:eastAsia="Arial" w:hAnsi="Calibri" w:cs="Calibri"/>
          <w:color w:val="000000"/>
        </w:rPr>
        <w:t>).</w:t>
      </w:r>
    </w:p>
    <w:p w14:paraId="41EC5769" w14:textId="77777777" w:rsidR="00C7685A" w:rsidRDefault="00000000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Diagram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:</w:t>
      </w:r>
      <w:r w:rsidRPr="00AA6CD6">
        <w:rPr>
          <w:rFonts w:ascii="Calibri" w:eastAsia="Arial" w:hAnsi="Calibri" w:cs="Calibri"/>
          <w:color w:val="000000"/>
        </w:rPr>
        <w:t xml:space="preserve"> Documentación y diagramas de arquitectura.</w:t>
      </w:r>
    </w:p>
    <w:p w14:paraId="4F743F47" w14:textId="77777777" w:rsidR="00AA6CD6" w:rsidRPr="00AA6CD6" w:rsidRDefault="00AA6CD6" w:rsidP="00AA6CD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080"/>
        <w:rPr>
          <w:rFonts w:ascii="Calibri" w:eastAsia="Arial" w:hAnsi="Calibri" w:cs="Calibri"/>
          <w:color w:val="000000"/>
        </w:rPr>
      </w:pPr>
    </w:p>
    <w:p w14:paraId="22E23568" w14:textId="25A518E8" w:rsidR="00C7685A" w:rsidRDefault="00000000" w:rsidP="00AA6CD6">
      <w:pPr>
        <w:pStyle w:val="Ttulo2"/>
        <w:numPr>
          <w:ilvl w:val="1"/>
          <w:numId w:val="17"/>
        </w:numPr>
      </w:pPr>
      <w:bookmarkStart w:id="11" w:name="_Toc214841603"/>
      <w:r>
        <w:t>Modelos de Datos (</w:t>
      </w:r>
      <w:proofErr w:type="spellStart"/>
      <w:r>
        <w:t>Entity</w:t>
      </w:r>
      <w:proofErr w:type="spellEnd"/>
      <w:r>
        <w:t>-Back)</w:t>
      </w:r>
      <w:bookmarkEnd w:id="11"/>
    </w:p>
    <w:p w14:paraId="5B279D96" w14:textId="77777777" w:rsidR="00C7685A" w:rsidRDefault="00000000" w:rsidP="00AA6CD6">
      <w:pPr>
        <w:ind w:left="360"/>
      </w:pPr>
      <w:r>
        <w:t xml:space="preserve">Todas las entidades de dominio heredan de </w:t>
      </w:r>
      <w:proofErr w:type="spellStart"/>
      <w:r>
        <w:rPr>
          <w:b/>
          <w:bCs/>
        </w:rPr>
        <w:t>BaseModel</w:t>
      </w:r>
      <w:proofErr w:type="spellEnd"/>
      <w:r>
        <w:t xml:space="preserve">, que define propiedades comunes como </w:t>
      </w:r>
      <w:r>
        <w:rPr>
          <w:rFonts w:ascii="Roboto Mono" w:eastAsia="Roboto Mono" w:hAnsi="Roboto Mono" w:cs="Roboto Mono"/>
          <w:color w:val="188038"/>
        </w:rPr>
        <w:t>Id</w:t>
      </w:r>
      <w:r>
        <w:t xml:space="preserve"> y </w:t>
      </w:r>
      <w:proofErr w:type="spellStart"/>
      <w:r>
        <w:rPr>
          <w:rFonts w:ascii="Roboto Mono" w:eastAsia="Roboto Mono" w:hAnsi="Roboto Mono" w:cs="Roboto Mono"/>
          <w:color w:val="188038"/>
        </w:rPr>
        <w:t>RegistrationDate</w:t>
      </w:r>
      <w:proofErr w:type="spellEnd"/>
      <w:r>
        <w:t>.</w:t>
      </w:r>
    </w:p>
    <w:tbl>
      <w:tblPr>
        <w:tblStyle w:val="a1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52"/>
        <w:gridCol w:w="4252"/>
      </w:tblGrid>
      <w:tr w:rsidR="00C7685A" w14:paraId="61455334" w14:textId="77777777">
        <w:trPr>
          <w:trHeight w:val="515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57649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2"/>
                <w:szCs w:val="22"/>
              </w:rPr>
              <w:t>Esquema (Lógico)</w:t>
            </w:r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8C7D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2"/>
                <w:szCs w:val="22"/>
              </w:rPr>
              <w:t>Entidades Clave</w:t>
            </w:r>
          </w:p>
        </w:tc>
      </w:tr>
      <w:tr w:rsidR="00C7685A" w14:paraId="2A38D08B" w14:textId="77777777">
        <w:trPr>
          <w:trHeight w:val="515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5C9C8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ModelInfrastructure</w:t>
            </w:r>
            <w:proofErr w:type="spellEnd"/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AD9F7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Departament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City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Institution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Branch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C7685A" w14:paraId="10A48374" w14:textId="77777777">
        <w:trPr>
          <w:trHeight w:val="785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5290E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ModelSecurity</w:t>
            </w:r>
            <w:proofErr w:type="spellEnd"/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4DFA5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Rol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Person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User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Form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Module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Permission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RolFormPermission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RolUser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C7685A" w14:paraId="131F9932" w14:textId="77777777">
        <w:trPr>
          <w:trHeight w:val="785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3A9B3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Hospital</w:t>
            </w:r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1E01E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DocumentType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Eps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Specialty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Doctor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ConsultingRoom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TypeCitation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C7685A" w14:paraId="316699EE" w14:textId="77777777">
        <w:trPr>
          <w:trHeight w:val="515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D2C7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MedicalShedule</w:t>
            </w:r>
            <w:proofErr w:type="spellEnd"/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FE4C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Schedule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ScheduleHour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Citation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.</w:t>
            </w:r>
          </w:p>
        </w:tc>
      </w:tr>
      <w:tr w:rsidR="00C7685A" w14:paraId="6B5D0B91" w14:textId="77777777">
        <w:trPr>
          <w:trHeight w:val="515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BFDBA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dbo</w:t>
            </w:r>
            <w:proofErr w:type="spellEnd"/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1A03C" w14:textId="77777777" w:rsidR="00C768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Notification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RefreshToken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RelatedPerson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.</w:t>
            </w:r>
          </w:p>
        </w:tc>
      </w:tr>
    </w:tbl>
    <w:p w14:paraId="2302B2D2" w14:textId="77777777" w:rsidR="00AA6CD6" w:rsidRDefault="00AA6CD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56389729" w14:textId="77777777" w:rsidR="00AA6CD6" w:rsidRDefault="00AA6CD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6B91977C" w14:textId="7EA9F221" w:rsidR="00C7685A" w:rsidRDefault="00000000" w:rsidP="00AA6CD6">
      <w:pPr>
        <w:pStyle w:val="Ttulo2"/>
        <w:numPr>
          <w:ilvl w:val="1"/>
          <w:numId w:val="17"/>
        </w:numPr>
      </w:pPr>
      <w:bookmarkStart w:id="12" w:name="_Toc214841604"/>
      <w:r>
        <w:t>Gestión de la Persistencia y Borrado Lógico</w:t>
      </w:r>
      <w:bookmarkEnd w:id="12"/>
    </w:p>
    <w:p w14:paraId="4B6D59C5" w14:textId="77777777" w:rsidR="00C7685A" w:rsidRDefault="00000000" w:rsidP="00AA6CD6">
      <w:pPr>
        <w:ind w:firstLine="360"/>
      </w:pPr>
      <w:r>
        <w:t xml:space="preserve">La gestión de la persistencia se realiza mediante </w:t>
      </w:r>
      <w:proofErr w:type="spellStart"/>
      <w:r>
        <w:rPr>
          <w:b/>
          <w:bCs/>
        </w:rPr>
        <w:t>Entity</w:t>
      </w:r>
      <w:proofErr w:type="spellEnd"/>
      <w:r>
        <w:rPr>
          <w:b/>
          <w:bCs/>
        </w:rPr>
        <w:t xml:space="preserve"> Framework Core</w:t>
      </w:r>
      <w:r>
        <w:t>.</w:t>
      </w:r>
    </w:p>
    <w:p w14:paraId="3D19BFCC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1FDFB7CC" w14:textId="15CE547F" w:rsidR="00C7685A" w:rsidRDefault="00000000" w:rsidP="00AA6CD6">
      <w:pPr>
        <w:pStyle w:val="Ttulo3"/>
        <w:numPr>
          <w:ilvl w:val="2"/>
          <w:numId w:val="17"/>
        </w:numPr>
      </w:pPr>
      <w:bookmarkStart w:id="13" w:name="_Toc214841605"/>
      <w:r>
        <w:t>Implementación de Borrado Lógico</w:t>
      </w:r>
      <w:bookmarkEnd w:id="13"/>
    </w:p>
    <w:p w14:paraId="649AD9E9" w14:textId="486339AC" w:rsidR="00C7685A" w:rsidRDefault="00000000" w:rsidP="00AA6CD6">
      <w:pPr>
        <w:ind w:left="1224"/>
      </w:pPr>
      <w:r>
        <w:t xml:space="preserve">La funcionalidad de borrado lógico se implementa en la </w:t>
      </w:r>
      <w:r>
        <w:rPr>
          <w:b/>
          <w:bCs/>
        </w:rPr>
        <w:t>Capa de Datos (Data-Back)</w:t>
      </w:r>
      <w:r>
        <w:t xml:space="preserve"> dentro de los repositorios genéricos</w:t>
      </w:r>
      <w:r w:rsidR="00AA6CD6">
        <w:t xml:space="preserve"> </w:t>
      </w:r>
      <w: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BaseModelData</w:t>
      </w:r>
      <w:proofErr w:type="spellEnd"/>
      <w:r>
        <w:rPr>
          <w:rFonts w:ascii="Roboto Mono" w:eastAsia="Roboto Mono" w:hAnsi="Roboto Mono" w:cs="Roboto Mono"/>
          <w:color w:val="188038"/>
        </w:rPr>
        <w:t>&lt;T&gt;</w:t>
      </w:r>
      <w:r>
        <w:t>).</w:t>
      </w:r>
    </w:p>
    <w:p w14:paraId="23A6A074" w14:textId="77777777" w:rsidR="00C7685A" w:rsidRPr="00AA6CD6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Modelo de Entidad:</w:t>
      </w:r>
      <w:r w:rsidRPr="00AA6CD6">
        <w:rPr>
          <w:rFonts w:ascii="Calibri" w:eastAsia="Arial" w:hAnsi="Calibri" w:cs="Calibri"/>
          <w:color w:val="000000"/>
        </w:rPr>
        <w:t xml:space="preserve"> Las entidades implementan la propiedad booleana </w:t>
      </w:r>
      <w:proofErr w:type="spellStart"/>
      <w:r w:rsidRPr="00AA6CD6">
        <w:rPr>
          <w:rFonts w:ascii="Calibri" w:eastAsia="Roboto Mono" w:hAnsi="Calibri" w:cs="Calibri"/>
          <w:color w:val="188038"/>
        </w:rPr>
        <w:t>IsDeleted</w:t>
      </w:r>
      <w:proofErr w:type="spellEnd"/>
      <w:r w:rsidRPr="00AA6CD6">
        <w:rPr>
          <w:rFonts w:ascii="Calibri" w:eastAsia="Arial" w:hAnsi="Calibri" w:cs="Calibri"/>
          <w:color w:val="000000"/>
        </w:rPr>
        <w:t>.</w:t>
      </w:r>
    </w:p>
    <w:p w14:paraId="4A664FB1" w14:textId="77777777" w:rsidR="00C7685A" w:rsidRPr="00AA6CD6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Consulta:</w:t>
      </w:r>
      <w:r w:rsidRPr="00AA6CD6">
        <w:rPr>
          <w:rFonts w:ascii="Calibri" w:eastAsia="Arial" w:hAnsi="Calibri" w:cs="Calibri"/>
          <w:color w:val="000000"/>
        </w:rPr>
        <w:t xml:space="preserve"> Todas las consultas </w:t>
      </w:r>
      <w:r w:rsidRPr="00AA6CD6">
        <w:rPr>
          <w:rFonts w:ascii="Calibri" w:eastAsia="Roboto Mono" w:hAnsi="Calibri" w:cs="Calibri"/>
          <w:color w:val="188038"/>
        </w:rPr>
        <w:t>SELECT</w:t>
      </w:r>
      <w:r w:rsidRPr="00AA6CD6">
        <w:rPr>
          <w:rFonts w:ascii="Calibri" w:eastAsia="Arial" w:hAnsi="Calibri" w:cs="Calibri"/>
          <w:color w:val="000000"/>
        </w:rPr>
        <w:t xml:space="preserve"> ejecutadas por los repositorios aplican globalmente un filtro (</w:t>
      </w:r>
      <w:proofErr w:type="spellStart"/>
      <w:r w:rsidRPr="00AA6CD6">
        <w:rPr>
          <w:rFonts w:ascii="Calibri" w:eastAsia="Roboto Mono" w:hAnsi="Calibri" w:cs="Calibri"/>
          <w:color w:val="188038"/>
        </w:rPr>
        <w:t>Where</w:t>
      </w:r>
      <w:proofErr w:type="spellEnd"/>
      <w:r w:rsidRPr="00AA6CD6">
        <w:rPr>
          <w:rFonts w:ascii="Calibri" w:eastAsia="Roboto Mono" w:hAnsi="Calibri" w:cs="Calibri"/>
          <w:color w:val="188038"/>
        </w:rPr>
        <w:t>(e =&gt; !</w:t>
      </w:r>
      <w:proofErr w:type="spellStart"/>
      <w:r w:rsidRPr="00AA6CD6">
        <w:rPr>
          <w:rFonts w:ascii="Calibri" w:eastAsia="Roboto Mono" w:hAnsi="Calibri" w:cs="Calibri"/>
          <w:color w:val="188038"/>
        </w:rPr>
        <w:t>e.IsDeleted</w:t>
      </w:r>
      <w:proofErr w:type="spellEnd"/>
      <w:r w:rsidRPr="00AA6CD6">
        <w:rPr>
          <w:rFonts w:ascii="Calibri" w:eastAsia="Roboto Mono" w:hAnsi="Calibri" w:cs="Calibri"/>
          <w:color w:val="188038"/>
        </w:rPr>
        <w:t>)</w:t>
      </w:r>
      <w:r w:rsidRPr="00AA6CD6">
        <w:rPr>
          <w:rFonts w:ascii="Calibri" w:eastAsia="Arial" w:hAnsi="Calibri" w:cs="Calibri"/>
          <w:color w:val="000000"/>
        </w:rPr>
        <w:t xml:space="preserve">) a través de 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Query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 xml:space="preserve"> 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Filters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en el </w:t>
      </w:r>
      <w:proofErr w:type="spellStart"/>
      <w:r w:rsidRPr="00AA6CD6">
        <w:rPr>
          <w:rFonts w:ascii="Calibri" w:eastAsia="Roboto Mono" w:hAnsi="Calibri" w:cs="Calibri"/>
          <w:color w:val="188038"/>
        </w:rPr>
        <w:t>ApplicationDbContext</w:t>
      </w:r>
      <w:proofErr w:type="spellEnd"/>
      <w:r w:rsidRPr="00AA6CD6">
        <w:rPr>
          <w:rFonts w:ascii="Calibri" w:eastAsia="Arial" w:hAnsi="Calibri" w:cs="Calibri"/>
          <w:color w:val="000000"/>
        </w:rPr>
        <w:t>.</w:t>
      </w:r>
    </w:p>
    <w:p w14:paraId="520C1310" w14:textId="77777777" w:rsidR="00C7685A" w:rsidRPr="00AA6CD6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Operación de Borrado:</w:t>
      </w:r>
      <w:r w:rsidRPr="00AA6CD6">
        <w:rPr>
          <w:rFonts w:ascii="Calibri" w:eastAsia="Arial" w:hAnsi="Calibri" w:cs="Calibri"/>
          <w:color w:val="000000"/>
        </w:rPr>
        <w:t xml:space="preserve"> La operación </w:t>
      </w:r>
      <w:proofErr w:type="spellStart"/>
      <w:r w:rsidRPr="00AA6CD6">
        <w:rPr>
          <w:rFonts w:ascii="Calibri" w:eastAsia="Roboto Mono" w:hAnsi="Calibri" w:cs="Calibri"/>
          <w:color w:val="188038"/>
        </w:rPr>
        <w:t>DeleteAsync</w:t>
      </w:r>
      <w:proofErr w:type="spellEnd"/>
      <w:r w:rsidRPr="00AA6CD6">
        <w:rPr>
          <w:rFonts w:ascii="Calibri" w:eastAsia="Roboto Mono" w:hAnsi="Calibri" w:cs="Calibri"/>
          <w:color w:val="188038"/>
        </w:rPr>
        <w:t>()</w:t>
      </w:r>
      <w:r w:rsidRPr="00AA6CD6">
        <w:rPr>
          <w:rFonts w:ascii="Calibri" w:eastAsia="Arial" w:hAnsi="Calibri" w:cs="Calibri"/>
          <w:color w:val="000000"/>
        </w:rPr>
        <w:t xml:space="preserve"> en el repositorio </w:t>
      </w:r>
      <w:r w:rsidRPr="00AA6CD6">
        <w:rPr>
          <w:rFonts w:ascii="Calibri" w:eastAsia="Arial" w:hAnsi="Calibri" w:cs="Calibri"/>
          <w:b/>
          <w:bCs/>
          <w:color w:val="000000"/>
        </w:rPr>
        <w:t>no elimina el registro físicamente</w:t>
      </w:r>
      <w:r w:rsidRPr="00AA6CD6">
        <w:rPr>
          <w:rFonts w:ascii="Calibri" w:eastAsia="Arial" w:hAnsi="Calibri" w:cs="Calibri"/>
          <w:color w:val="000000"/>
        </w:rPr>
        <w:t xml:space="preserve">, sino que establece </w:t>
      </w:r>
      <w:proofErr w:type="spellStart"/>
      <w:r w:rsidRPr="00AA6CD6">
        <w:rPr>
          <w:rFonts w:ascii="Calibri" w:eastAsia="Roboto Mono" w:hAnsi="Calibri" w:cs="Calibri"/>
          <w:color w:val="188038"/>
        </w:rPr>
        <w:t>IsDeleted</w:t>
      </w:r>
      <w:proofErr w:type="spellEnd"/>
      <w:r w:rsidRPr="00AA6CD6">
        <w:rPr>
          <w:rFonts w:ascii="Calibri" w:eastAsia="Roboto Mono" w:hAnsi="Calibri" w:cs="Calibri"/>
          <w:color w:val="188038"/>
        </w:rPr>
        <w:t xml:space="preserve"> = true</w:t>
      </w:r>
      <w:r w:rsidRPr="00AA6CD6">
        <w:rPr>
          <w:rFonts w:ascii="Calibri" w:eastAsia="Arial" w:hAnsi="Calibri" w:cs="Calibri"/>
          <w:color w:val="000000"/>
        </w:rPr>
        <w:t xml:space="preserve"> y actualiza la entidad en la base de datos.</w:t>
      </w:r>
    </w:p>
    <w:p w14:paraId="34443DE1" w14:textId="77777777" w:rsidR="00C7685A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Ubicación Correcta:</w:t>
      </w:r>
      <w:r w:rsidRPr="00AA6CD6">
        <w:rPr>
          <w:rFonts w:ascii="Calibri" w:eastAsia="Arial" w:hAnsi="Calibri" w:cs="Calibri"/>
          <w:color w:val="000000"/>
        </w:rPr>
        <w:t xml:space="preserve"> La lógica de </w:t>
      </w:r>
      <w:proofErr w:type="spellStart"/>
      <w:r w:rsidRPr="00AA6CD6">
        <w:rPr>
          <w:rFonts w:ascii="Calibri" w:eastAsia="Arial" w:hAnsi="Calibri" w:cs="Calibri"/>
          <w:i/>
          <w:iCs/>
          <w:color w:val="000000"/>
        </w:rPr>
        <w:t>soft-delete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es una implementación directa del acceso a datos, por lo tanto, pertenece a la capa </w:t>
      </w:r>
      <w:r w:rsidRPr="00AA6CD6">
        <w:rPr>
          <w:rFonts w:ascii="Calibri" w:eastAsia="Arial" w:hAnsi="Calibri" w:cs="Calibri"/>
          <w:b/>
          <w:bCs/>
          <w:color w:val="000000"/>
        </w:rPr>
        <w:t>Data-Back</w:t>
      </w:r>
      <w:r w:rsidRPr="00AA6CD6">
        <w:rPr>
          <w:rFonts w:ascii="Calibri" w:eastAsia="Arial" w:hAnsi="Calibri" w:cs="Calibri"/>
          <w:color w:val="000000"/>
        </w:rPr>
        <w:t>.</w:t>
      </w:r>
    </w:p>
    <w:p w14:paraId="1721159A" w14:textId="77777777" w:rsidR="00AA6CD6" w:rsidRPr="00AA6CD6" w:rsidRDefault="00AA6CD6" w:rsidP="00AA6CD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800"/>
        <w:rPr>
          <w:rFonts w:ascii="Calibri" w:eastAsia="Arial" w:hAnsi="Calibri" w:cs="Calibri"/>
          <w:color w:val="000000"/>
        </w:rPr>
      </w:pPr>
    </w:p>
    <w:p w14:paraId="3906BE40" w14:textId="05F27393" w:rsidR="00C7685A" w:rsidRDefault="00000000" w:rsidP="00AA6CD6">
      <w:pPr>
        <w:pStyle w:val="Ttulo2"/>
        <w:numPr>
          <w:ilvl w:val="1"/>
          <w:numId w:val="17"/>
        </w:numPr>
      </w:pPr>
      <w:bookmarkStart w:id="14" w:name="_Toc214841606"/>
      <w:proofErr w:type="spellStart"/>
      <w:r>
        <w:t>DTOs</w:t>
      </w:r>
      <w:proofErr w:type="spellEnd"/>
      <w:r>
        <w:t xml:space="preserve"> y Mapeos</w:t>
      </w:r>
      <w:bookmarkEnd w:id="14"/>
    </w:p>
    <w:p w14:paraId="52BD6B1A" w14:textId="77777777" w:rsidR="00C7685A" w:rsidRPr="00AA6CD6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DTOs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:</w:t>
      </w:r>
      <w:r w:rsidRPr="00AA6CD6">
        <w:rPr>
          <w:rFonts w:ascii="Calibri" w:eastAsia="Arial" w:hAnsi="Calibri" w:cs="Calibri"/>
          <w:color w:val="000000"/>
        </w:rPr>
        <w:t xml:space="preserve"> Se utilizan objetos de transferencia de datos (</w:t>
      </w:r>
      <w:proofErr w:type="spellStart"/>
      <w:r w:rsidRPr="00AA6CD6">
        <w:rPr>
          <w:rFonts w:ascii="Calibri" w:eastAsia="Roboto Mono" w:hAnsi="Calibri" w:cs="Calibri"/>
          <w:color w:val="188038"/>
        </w:rPr>
        <w:t>AuthResultDto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, </w:t>
      </w:r>
      <w:proofErr w:type="spellStart"/>
      <w:r w:rsidRPr="00AA6CD6">
        <w:rPr>
          <w:rFonts w:ascii="Calibri" w:eastAsia="Roboto Mono" w:hAnsi="Calibri" w:cs="Calibri"/>
          <w:color w:val="188038"/>
        </w:rPr>
        <w:t>CitationListDto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, </w:t>
      </w:r>
      <w:proofErr w:type="spellStart"/>
      <w:r w:rsidRPr="00AA6CD6">
        <w:rPr>
          <w:rFonts w:ascii="Calibri" w:eastAsia="Roboto Mono" w:hAnsi="Calibri" w:cs="Calibri"/>
          <w:color w:val="188038"/>
        </w:rPr>
        <w:t>CitationCreateDto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, etc.) para desacoplar las firmas de los </w:t>
      </w:r>
      <w:proofErr w:type="spellStart"/>
      <w:r w:rsidRPr="00AA6CD6">
        <w:rPr>
          <w:rFonts w:ascii="Calibri" w:eastAsia="Arial" w:hAnsi="Calibri" w:cs="Calibri"/>
          <w:color w:val="000000"/>
        </w:rPr>
        <w:t>endpoints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de la API de los modelos de dominio.</w:t>
      </w:r>
    </w:p>
    <w:p w14:paraId="47C293B8" w14:textId="77777777" w:rsidR="00C7685A" w:rsidRPr="00AA6CD6" w:rsidRDefault="00000000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Mapeo:</w:t>
      </w:r>
      <w:r w:rsidRPr="00AA6CD6">
        <w:rPr>
          <w:rFonts w:ascii="Calibri" w:eastAsia="Arial" w:hAnsi="Calibri" w:cs="Calibri"/>
          <w:color w:val="000000"/>
        </w:rPr>
        <w:t xml:space="preserve"> La librería 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Mapster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se encarga del mapeo entre </w:t>
      </w:r>
      <w:proofErr w:type="spellStart"/>
      <w:r w:rsidRPr="00AA6CD6">
        <w:rPr>
          <w:rFonts w:ascii="Calibri" w:eastAsia="Arial" w:hAnsi="Calibri" w:cs="Calibri"/>
          <w:color w:val="000000"/>
        </w:rPr>
        <w:t>DTOs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y entidades, con configuraciones definidas en </w:t>
      </w:r>
      <w:proofErr w:type="spellStart"/>
      <w:r w:rsidRPr="00AA6CD6">
        <w:rPr>
          <w:rFonts w:ascii="Calibri" w:eastAsia="Roboto Mono" w:hAnsi="Calibri" w:cs="Calibri"/>
          <w:color w:val="188038"/>
        </w:rPr>
        <w:t>Utilities</w:t>
      </w:r>
      <w:proofErr w:type="spellEnd"/>
      <w:r w:rsidRPr="00AA6CD6">
        <w:rPr>
          <w:rFonts w:ascii="Calibri" w:eastAsia="Roboto Mono" w:hAnsi="Calibri" w:cs="Calibri"/>
          <w:color w:val="188038"/>
        </w:rPr>
        <w:t>-Back/</w:t>
      </w:r>
      <w:proofErr w:type="spellStart"/>
      <w:r w:rsidRPr="00AA6CD6">
        <w:rPr>
          <w:rFonts w:ascii="Calibri" w:eastAsia="Roboto Mono" w:hAnsi="Calibri" w:cs="Calibri"/>
          <w:color w:val="188038"/>
        </w:rPr>
        <w:t>Mapster</w:t>
      </w:r>
      <w:proofErr w:type="spellEnd"/>
      <w:r w:rsidRPr="00AA6CD6">
        <w:rPr>
          <w:rFonts w:ascii="Calibri" w:eastAsia="Roboto Mono" w:hAnsi="Calibri" w:cs="Calibri"/>
          <w:color w:val="188038"/>
        </w:rPr>
        <w:t>/</w:t>
      </w:r>
      <w:proofErr w:type="spellStart"/>
      <w:r w:rsidRPr="00AA6CD6">
        <w:rPr>
          <w:rFonts w:ascii="Calibri" w:eastAsia="Roboto Mono" w:hAnsi="Calibri" w:cs="Calibri"/>
          <w:color w:val="188038"/>
        </w:rPr>
        <w:t>MapsterConfig.cs</w:t>
      </w:r>
      <w:proofErr w:type="spellEnd"/>
      <w:r w:rsidRPr="00AA6CD6">
        <w:rPr>
          <w:rFonts w:ascii="Calibri" w:eastAsia="Arial" w:hAnsi="Calibri" w:cs="Calibri"/>
          <w:color w:val="000000"/>
        </w:rPr>
        <w:t>.</w:t>
      </w:r>
    </w:p>
    <w:p w14:paraId="0EA9DA6E" w14:textId="01935294" w:rsidR="00C7685A" w:rsidRDefault="00000000" w:rsidP="00AA6CD6">
      <w:pPr>
        <w:pStyle w:val="Ttulo1"/>
        <w:numPr>
          <w:ilvl w:val="0"/>
          <w:numId w:val="17"/>
        </w:numPr>
      </w:pPr>
      <w:bookmarkStart w:id="15" w:name="_Toc214841607"/>
      <w:r>
        <w:lastRenderedPageBreak/>
        <w:t>Tecnologías y Dependencias</w:t>
      </w:r>
      <w:bookmarkEnd w:id="15"/>
    </w:p>
    <w:p w14:paraId="252D669C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59C62E6F" w14:textId="4D0FCC13" w:rsidR="00C7685A" w:rsidRDefault="00000000" w:rsidP="00AA6CD6">
      <w:pPr>
        <w:pStyle w:val="Ttulo2"/>
        <w:numPr>
          <w:ilvl w:val="1"/>
          <w:numId w:val="17"/>
        </w:numPr>
      </w:pPr>
      <w:bookmarkStart w:id="16" w:name="_Toc214841608"/>
      <w:r>
        <w:t>Tecnologías Principales</w:t>
      </w:r>
      <w:bookmarkEnd w:id="16"/>
    </w:p>
    <w:tbl>
      <w:tblPr>
        <w:tblStyle w:val="a2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6"/>
        <w:gridCol w:w="2126"/>
        <w:gridCol w:w="2126"/>
        <w:gridCol w:w="2126"/>
      </w:tblGrid>
      <w:tr w:rsidR="00C7685A" w:rsidRPr="00AA6CD6" w14:paraId="383456EB" w14:textId="77777777">
        <w:trPr>
          <w:trHeight w:val="51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04845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Categoría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140C7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Tecnología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EF798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Versión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D723C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Uso Principal</w:t>
            </w:r>
          </w:p>
        </w:tc>
      </w:tr>
      <w:tr w:rsidR="00C7685A" w:rsidRPr="00AA6CD6" w14:paraId="172CA657" w14:textId="77777777">
        <w:trPr>
          <w:trHeight w:val="78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73728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Framework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BE5CE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.NET (Core)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BD55F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alias w:val="Versión"/>
                <w:id w:val="-689695507"/>
                <w:dropDownList>
                  <w:listItem w:displayText="-" w:value="-"/>
                  <w:listItem w:displayText="20+" w:value="20+"/>
                  <w:listItem w:displayText="2022" w:value="2022"/>
                  <w:listItem w:displayText="7.4.0" w:value="7.4.0"/>
                  <w:listItem w:displayText="7.x" w:value="7.x"/>
                  <w:listItem w:displayText="8.0" w:value="8.0"/>
                  <w:listItem w:displayText="8.0 (LTS)" w:value="8.0 (LTS)"/>
                  <w:listItem w:displayText="9.0.7" w:value="9.0.7"/>
                </w:dropDownList>
              </w:sdtPr>
              <w:sdtContent>
                <w:r w:rsidRPr="00AA6CD6">
                  <w:rPr>
                    <w:rFonts w:ascii="Calibri" w:eastAsia="Arial" w:hAnsi="Calibri" w:cs="Calibri"/>
                  </w:rPr>
                  <w:t>8.0 (LTS)</w:t>
                </w:r>
              </w:sdtContent>
            </w:sdt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6691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Framework de desarrollo principal.</w:t>
            </w:r>
          </w:p>
        </w:tc>
      </w:tr>
      <w:tr w:rsidR="00C7685A" w:rsidRPr="00AA6CD6" w14:paraId="7F1EAD6F" w14:textId="77777777">
        <w:trPr>
          <w:trHeight w:val="78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60D08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API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EB2F0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ASP.NET Core Web API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38284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alias w:val="Versión"/>
                <w:id w:val="-546990659"/>
                <w:dropDownList>
                  <w:listItem w:displayText="-" w:value="-"/>
                  <w:listItem w:displayText="20+" w:value="20+"/>
                  <w:listItem w:displayText="2022" w:value="2022"/>
                  <w:listItem w:displayText="7.4.0" w:value="7.4.0"/>
                  <w:listItem w:displayText="7.x" w:value="7.x"/>
                  <w:listItem w:displayText="8.0" w:value="8.0"/>
                  <w:listItem w:displayText="8.0 (LTS)" w:value="8.0 (LTS)"/>
                  <w:listItem w:displayText="9.0.7" w:value="9.0.7"/>
                </w:dropDownList>
              </w:sdtPr>
              <w:sdtContent>
                <w:r w:rsidRPr="00AA6CD6">
                  <w:rPr>
                    <w:rFonts w:ascii="Calibri" w:eastAsia="Arial" w:hAnsi="Calibri" w:cs="Calibri"/>
                  </w:rPr>
                  <w:t>8.0</w:t>
                </w:r>
              </w:sdtContent>
            </w:sdt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30048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 xml:space="preserve">Exposición de </w:t>
            </w:r>
            <w:proofErr w:type="spellStart"/>
            <w:r w:rsidRPr="00AA6CD6">
              <w:rPr>
                <w:rFonts w:ascii="Calibri" w:eastAsia="Arial" w:hAnsi="Calibri" w:cs="Calibri"/>
                <w:color w:val="000000"/>
              </w:rPr>
              <w:t>endpoints</w:t>
            </w:r>
            <w:proofErr w:type="spellEnd"/>
            <w:r w:rsidRPr="00AA6CD6">
              <w:rPr>
                <w:rFonts w:ascii="Calibri" w:eastAsia="Arial" w:hAnsi="Calibri" w:cs="Calibri"/>
                <w:color w:val="000000"/>
              </w:rPr>
              <w:t xml:space="preserve"> </w:t>
            </w:r>
            <w:proofErr w:type="spellStart"/>
            <w:r w:rsidRPr="00AA6CD6">
              <w:rPr>
                <w:rFonts w:ascii="Calibri" w:eastAsia="Arial" w:hAnsi="Calibri" w:cs="Calibri"/>
                <w:color w:val="000000"/>
              </w:rPr>
              <w:t>RESTful</w:t>
            </w:r>
            <w:proofErr w:type="spellEnd"/>
            <w:r w:rsidRPr="00AA6CD6">
              <w:rPr>
                <w:rFonts w:ascii="Calibri" w:eastAsia="Arial" w:hAnsi="Calibri" w:cs="Calibri"/>
                <w:color w:val="000000"/>
              </w:rPr>
              <w:t>.</w:t>
            </w:r>
          </w:p>
        </w:tc>
      </w:tr>
      <w:tr w:rsidR="00C7685A" w:rsidRPr="00AA6CD6" w14:paraId="65CFFA4A" w14:textId="77777777">
        <w:trPr>
          <w:trHeight w:val="78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6F03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ORM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FB150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AA6CD6">
              <w:rPr>
                <w:rFonts w:ascii="Calibri" w:eastAsia="Arial" w:hAnsi="Calibri" w:cs="Calibri"/>
                <w:color w:val="000000"/>
              </w:rPr>
              <w:t>Entity</w:t>
            </w:r>
            <w:proofErr w:type="spellEnd"/>
            <w:r w:rsidRPr="00AA6CD6">
              <w:rPr>
                <w:rFonts w:ascii="Calibri" w:eastAsia="Arial" w:hAnsi="Calibri" w:cs="Calibri"/>
                <w:color w:val="000000"/>
              </w:rPr>
              <w:t xml:space="preserve"> Framework Core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22122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alias w:val="Versión"/>
                <w:id w:val="1669423337"/>
                <w:dropDownList>
                  <w:listItem w:displayText="-" w:value="-"/>
                  <w:listItem w:displayText="20+" w:value="20+"/>
                  <w:listItem w:displayText="2022" w:value="2022"/>
                  <w:listItem w:displayText="7.4.0" w:value="7.4.0"/>
                  <w:listItem w:displayText="7.x" w:value="7.x"/>
                  <w:listItem w:displayText="8.0" w:value="8.0"/>
                  <w:listItem w:displayText="8.0 (LTS)" w:value="8.0 (LTS)"/>
                  <w:listItem w:displayText="9.0.7" w:value="9.0.7"/>
                </w:dropDownList>
              </w:sdtPr>
              <w:sdtContent>
                <w:r w:rsidRPr="00AA6CD6">
                  <w:rPr>
                    <w:rFonts w:ascii="Calibri" w:eastAsia="Arial" w:hAnsi="Calibri" w:cs="Calibri"/>
                  </w:rPr>
                  <w:t>9.0.7</w:t>
                </w:r>
              </w:sdtContent>
            </w:sdt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DCB5F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Acceso a datos relacionales (Multi-proveedor).</w:t>
            </w:r>
          </w:p>
        </w:tc>
      </w:tr>
      <w:tr w:rsidR="00C7685A" w:rsidRPr="00AA6CD6" w14:paraId="6DF48B8B" w14:textId="77777777">
        <w:trPr>
          <w:trHeight w:val="78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1DB12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Bases de Datos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E3ADA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SQL Server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73AC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alias w:val="Versión"/>
                <w:id w:val="138083813"/>
                <w:dropDownList>
                  <w:listItem w:displayText="-" w:value="-"/>
                  <w:listItem w:displayText="20+" w:value="20+"/>
                  <w:listItem w:displayText="2022" w:value="2022"/>
                  <w:listItem w:displayText="7.4.0" w:value="7.4.0"/>
                  <w:listItem w:displayText="7.x" w:value="7.x"/>
                  <w:listItem w:displayText="8.0" w:value="8.0"/>
                  <w:listItem w:displayText="8.0 (LTS)" w:value="8.0 (LTS)"/>
                  <w:listItem w:displayText="9.0.7" w:value="9.0.7"/>
                </w:dropDownList>
              </w:sdtPr>
              <w:sdtContent>
                <w:r w:rsidRPr="00AA6CD6">
                  <w:rPr>
                    <w:rFonts w:ascii="Calibri" w:eastAsia="Arial" w:hAnsi="Calibri" w:cs="Calibri"/>
                  </w:rPr>
                  <w:t>2022</w:t>
                </w:r>
              </w:sdtContent>
            </w:sdt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42FB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BD principal (Soporte para PostgreSQL y MySQL).</w:t>
            </w:r>
          </w:p>
        </w:tc>
      </w:tr>
      <w:tr w:rsidR="00C7685A" w:rsidRPr="00AA6CD6" w14:paraId="21258484" w14:textId="77777777">
        <w:trPr>
          <w:trHeight w:val="78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5712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Cache/Concurrencia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B25E2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Redis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9087E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alias w:val="Versión"/>
                <w:id w:val="-205187857"/>
                <w:dropDownList>
                  <w:listItem w:displayText="-" w:value="-"/>
                  <w:listItem w:displayText="20+" w:value="20+"/>
                  <w:listItem w:displayText="2022" w:value="2022"/>
                  <w:listItem w:displayText="7.4.0" w:value="7.4.0"/>
                  <w:listItem w:displayText="7.x" w:value="7.x"/>
                  <w:listItem w:displayText="8.0" w:value="8.0"/>
                  <w:listItem w:displayText="8.0 (LTS)" w:value="8.0 (LTS)"/>
                  <w:listItem w:displayText="9.0.7" w:value="9.0.7"/>
                </w:dropDownList>
              </w:sdtPr>
              <w:sdtContent>
                <w:r w:rsidRPr="00AA6CD6">
                  <w:rPr>
                    <w:rFonts w:ascii="Calibri" w:eastAsia="Arial" w:hAnsi="Calibri" w:cs="Calibri"/>
                  </w:rPr>
                  <w:t>7.x</w:t>
                </w:r>
              </w:sdtContent>
            </w:sdt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7CF39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AA6CD6">
              <w:rPr>
                <w:rFonts w:ascii="Calibri" w:eastAsia="Arial" w:hAnsi="Calibri" w:cs="Calibri"/>
                <w:color w:val="000000"/>
              </w:rPr>
              <w:t>Locks</w:t>
            </w:r>
            <w:proofErr w:type="spellEnd"/>
            <w:r w:rsidRPr="00AA6CD6">
              <w:rPr>
                <w:rFonts w:ascii="Calibri" w:eastAsia="Arial" w:hAnsi="Calibri" w:cs="Calibri"/>
                <w:color w:val="000000"/>
              </w:rPr>
              <w:t xml:space="preserve"> distribuidos para gestión de citas.</w:t>
            </w:r>
          </w:p>
        </w:tc>
      </w:tr>
      <w:tr w:rsidR="00C7685A" w:rsidRPr="00AA6CD6" w14:paraId="6025BAE1" w14:textId="77777777">
        <w:trPr>
          <w:trHeight w:val="78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98861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Tiempo Real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1D592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SignalR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AFDD6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alias w:val="Versión"/>
                <w:id w:val="360703989"/>
                <w:dropDownList>
                  <w:listItem w:displayText="-" w:value="-"/>
                  <w:listItem w:displayText="20+" w:value="20+"/>
                  <w:listItem w:displayText="2022" w:value="2022"/>
                  <w:listItem w:displayText="7.4.0" w:value="7.4.0"/>
                  <w:listItem w:displayText="7.x" w:value="7.x"/>
                  <w:listItem w:displayText="8.0" w:value="8.0"/>
                  <w:listItem w:displayText="8.0 (LTS)" w:value="8.0 (LTS)"/>
                  <w:listItem w:displayText="9.0.7" w:value="9.0.7"/>
                </w:dropDownList>
              </w:sdtPr>
              <w:sdtContent>
                <w:r w:rsidRPr="00AA6CD6">
                  <w:rPr>
                    <w:rFonts w:ascii="Calibri" w:eastAsia="Arial" w:hAnsi="Calibri" w:cs="Calibri"/>
                  </w:rPr>
                  <w:t>-</w:t>
                </w:r>
              </w:sdtContent>
            </w:sdt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8AC46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 xml:space="preserve">Notificaciones </w:t>
            </w:r>
            <w:proofErr w:type="spellStart"/>
            <w:r w:rsidRPr="00AA6CD6">
              <w:rPr>
                <w:rFonts w:ascii="Calibri" w:eastAsia="Arial" w:hAnsi="Calibri" w:cs="Calibri"/>
                <w:color w:val="000000"/>
              </w:rPr>
              <w:t>WebSockets</w:t>
            </w:r>
            <w:proofErr w:type="spellEnd"/>
            <w:r w:rsidRPr="00AA6CD6">
              <w:rPr>
                <w:rFonts w:ascii="Calibri" w:eastAsia="Arial" w:hAnsi="Calibri" w:cs="Calibri"/>
                <w:color w:val="000000"/>
              </w:rPr>
              <w:t xml:space="preserve"> bidireccionales.</w:t>
            </w:r>
          </w:p>
        </w:tc>
      </w:tr>
      <w:tr w:rsidR="00C7685A" w:rsidRPr="00AA6CD6" w14:paraId="790D4DEF" w14:textId="77777777">
        <w:trPr>
          <w:trHeight w:val="51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F29D6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AA6CD6">
              <w:rPr>
                <w:rFonts w:ascii="Calibri" w:eastAsia="Arial" w:hAnsi="Calibri" w:cs="Calibri"/>
                <w:color w:val="000000"/>
              </w:rPr>
              <w:t>Contenerización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4BBAE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Docker/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Compose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0B9E2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alias w:val="Versión"/>
                <w:id w:val="296594687"/>
                <w:dropDownList>
                  <w:listItem w:displayText="-" w:value="-"/>
                  <w:listItem w:displayText="20+" w:value="20+"/>
                  <w:listItem w:displayText="2022" w:value="2022"/>
                  <w:listItem w:displayText="7.4.0" w:value="7.4.0"/>
                  <w:listItem w:displayText="7.x" w:value="7.x"/>
                  <w:listItem w:displayText="8.0" w:value="8.0"/>
                  <w:listItem w:displayText="8.0 (LTS)" w:value="8.0 (LTS)"/>
                  <w:listItem w:displayText="9.0.7" w:value="9.0.7"/>
                </w:dropDownList>
              </w:sdtPr>
              <w:sdtContent>
                <w:r w:rsidRPr="00AA6CD6">
                  <w:rPr>
                    <w:rFonts w:ascii="Calibri" w:eastAsia="Arial" w:hAnsi="Calibri" w:cs="Calibri"/>
                  </w:rPr>
                  <w:t>20+</w:t>
                </w:r>
              </w:sdtContent>
            </w:sdt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EB5E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Entornos de desarrollo y despliegue.</w:t>
            </w:r>
          </w:p>
        </w:tc>
      </w:tr>
      <w:tr w:rsidR="00C7685A" w:rsidRPr="00AA6CD6" w14:paraId="2C0E388A" w14:textId="77777777">
        <w:trPr>
          <w:trHeight w:val="78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3D365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Autenticación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1900D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 xml:space="preserve">JWT </w:t>
            </w: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Bearer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00BB3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alias w:val="Versión"/>
                <w:id w:val="-1732533380"/>
                <w:dropDownList>
                  <w:listItem w:displayText="-" w:value="-"/>
                  <w:listItem w:displayText="20+" w:value="20+"/>
                  <w:listItem w:displayText="2022" w:value="2022"/>
                  <w:listItem w:displayText="7.4.0" w:value="7.4.0"/>
                  <w:listItem w:displayText="7.x" w:value="7.x"/>
                  <w:listItem w:displayText="8.0" w:value="8.0"/>
                  <w:listItem w:displayText="8.0 (LTS)" w:value="8.0 (LTS)"/>
                  <w:listItem w:displayText="9.0.7" w:value="9.0.7"/>
                </w:dropDownList>
              </w:sdtPr>
              <w:sdtContent>
                <w:r w:rsidRPr="00AA6CD6">
                  <w:rPr>
                    <w:rFonts w:ascii="Calibri" w:eastAsia="Arial" w:hAnsi="Calibri" w:cs="Calibri"/>
                  </w:rPr>
                  <w:t>-</w:t>
                </w:r>
              </w:sdtContent>
            </w:sdt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DCF16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Implementación de tokens de acceso y refresco.</w:t>
            </w:r>
          </w:p>
        </w:tc>
      </w:tr>
      <w:tr w:rsidR="00C7685A" w:rsidRPr="00AA6CD6" w14:paraId="417BF985" w14:textId="77777777">
        <w:trPr>
          <w:trHeight w:val="785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BCCCA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AA6CD6">
              <w:rPr>
                <w:rFonts w:ascii="Calibri" w:eastAsia="Arial" w:hAnsi="Calibri" w:cs="Calibri"/>
                <w:color w:val="000000"/>
              </w:rPr>
              <w:t>Mapeo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C463C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AA6CD6">
              <w:rPr>
                <w:rFonts w:ascii="Calibri" w:eastAsia="Arial" w:hAnsi="Calibri" w:cs="Calibri"/>
                <w:b/>
                <w:bCs/>
                <w:color w:val="000000"/>
              </w:rPr>
              <w:t>Mapster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F585F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alias w:val="Versión"/>
                <w:id w:val="2031111426"/>
                <w:dropDownList>
                  <w:listItem w:displayText="-" w:value="-"/>
                  <w:listItem w:displayText="20+" w:value="20+"/>
                  <w:listItem w:displayText="2022" w:value="2022"/>
                  <w:listItem w:displayText="7.4.0" w:value="7.4.0"/>
                  <w:listItem w:displayText="7.x" w:value="7.x"/>
                  <w:listItem w:displayText="8.0" w:value="8.0"/>
                  <w:listItem w:displayText="8.0 (LTS)" w:value="8.0 (LTS)"/>
                  <w:listItem w:displayText="9.0.7" w:value="9.0.7"/>
                </w:dropDownList>
              </w:sdtPr>
              <w:sdtContent>
                <w:r w:rsidRPr="00AA6CD6">
                  <w:rPr>
                    <w:rFonts w:ascii="Calibri" w:eastAsia="Arial" w:hAnsi="Calibri" w:cs="Calibri"/>
                  </w:rPr>
                  <w:t>7.4.0</w:t>
                </w:r>
              </w:sdtContent>
            </w:sdt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DEF8E" w14:textId="77777777" w:rsidR="00C7685A" w:rsidRPr="00AA6CD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sdt>
              <w:sdtPr>
                <w:rPr>
                  <w:rFonts w:ascii="Calibri" w:hAnsi="Calibri" w:cs="Calibri"/>
                </w:rPr>
                <w:tag w:val="goog_rdk_2"/>
                <w:id w:val="846558608"/>
              </w:sdtPr>
              <w:sdtContent>
                <w:r w:rsidRPr="00AA6CD6">
                  <w:rPr>
                    <w:rFonts w:ascii="Calibri" w:eastAsia="Arial Unicode MS" w:hAnsi="Calibri" w:cs="Calibri"/>
                    <w:color w:val="000000"/>
                  </w:rPr>
                  <w:t>Mapeo objeto-objeto DTO ↔ Entidad.</w:t>
                </w:r>
              </w:sdtContent>
            </w:sdt>
          </w:p>
        </w:tc>
      </w:tr>
    </w:tbl>
    <w:p w14:paraId="0753944B" w14:textId="77777777" w:rsidR="00AA6CD6" w:rsidRDefault="00AA6CD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4C20427A" w14:textId="7615D2B1" w:rsidR="00C7685A" w:rsidRDefault="00000000" w:rsidP="00AA6CD6">
      <w:pPr>
        <w:pStyle w:val="Ttulo2"/>
        <w:numPr>
          <w:ilvl w:val="1"/>
          <w:numId w:val="17"/>
        </w:numPr>
      </w:pPr>
      <w:bookmarkStart w:id="17" w:name="_Toc214841609"/>
      <w:r>
        <w:lastRenderedPageBreak/>
        <w:t xml:space="preserve">Paquetes </w:t>
      </w:r>
      <w:proofErr w:type="spellStart"/>
      <w:r>
        <w:t>NuGet</w:t>
      </w:r>
      <w:proofErr w:type="spellEnd"/>
      <w:r>
        <w:t xml:space="preserve"> Críticos</w:t>
      </w:r>
      <w:bookmarkEnd w:id="17"/>
    </w:p>
    <w:p w14:paraId="0CA31006" w14:textId="77777777" w:rsidR="00C7685A" w:rsidRPr="00AA6CD6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Roboto Mono" w:hAnsi="Calibri" w:cs="Calibri"/>
          <w:color w:val="188038"/>
        </w:rPr>
        <w:t>Microsoft.EntityFrameworkCore</w:t>
      </w:r>
      <w:proofErr w:type="spellEnd"/>
    </w:p>
    <w:p w14:paraId="66AA7784" w14:textId="77777777" w:rsidR="00C7685A" w:rsidRPr="00AA6CD6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Roboto Mono" w:hAnsi="Calibri" w:cs="Calibri"/>
          <w:color w:val="188038"/>
        </w:rPr>
        <w:t>Microsoft.AspNetCore.Authentication.JwtBearer</w:t>
      </w:r>
      <w:proofErr w:type="spellEnd"/>
    </w:p>
    <w:p w14:paraId="34B7EBC7" w14:textId="77777777" w:rsidR="00C7685A" w:rsidRPr="00AA6CD6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Roboto Mono" w:hAnsi="Calibri" w:cs="Calibri"/>
          <w:color w:val="188038"/>
        </w:rPr>
        <w:t>Microsoft.Extensions.Caching.StackExchangeRedis</w:t>
      </w:r>
      <w:proofErr w:type="spellEnd"/>
    </w:p>
    <w:p w14:paraId="487B0E59" w14:textId="77777777" w:rsidR="00AA6CD6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Roboto Mono" w:hAnsi="Calibri" w:cs="Calibri"/>
          <w:color w:val="188038"/>
        </w:rPr>
        <w:t>Pomelo.EntityFrameworkCore.MySql</w:t>
      </w:r>
      <w:proofErr w:type="spellEnd"/>
    </w:p>
    <w:p w14:paraId="0EDD0F8E" w14:textId="3FEED556" w:rsidR="00C7685A" w:rsidRPr="00AA6CD6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Roboto Mono" w:hAnsi="Calibri" w:cs="Calibri"/>
          <w:color w:val="188038"/>
        </w:rPr>
        <w:t>Npgsql.EntityFrameworkCore.PostgreSQL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(Proveedores multi-BD)</w:t>
      </w:r>
    </w:p>
    <w:p w14:paraId="51AA8164" w14:textId="77777777" w:rsidR="00C7685A" w:rsidRPr="00AA6CD6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Roboto Mono" w:hAnsi="Calibri" w:cs="Calibri"/>
          <w:color w:val="188038"/>
        </w:rPr>
        <w:t>BCrypt.Net-Next</w:t>
      </w:r>
      <w:r w:rsidRPr="00AA6CD6">
        <w:rPr>
          <w:rFonts w:ascii="Calibri" w:eastAsia="Arial" w:hAnsi="Calibri" w:cs="Calibri"/>
          <w:color w:val="000000"/>
        </w:rPr>
        <w:t xml:space="preserve"> (</w:t>
      </w:r>
      <w:proofErr w:type="spellStart"/>
      <w:r w:rsidRPr="00AA6CD6">
        <w:rPr>
          <w:rFonts w:ascii="Calibri" w:eastAsia="Arial" w:hAnsi="Calibri" w:cs="Calibri"/>
          <w:color w:val="000000"/>
        </w:rPr>
        <w:t>Hashing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de contraseñas)</w:t>
      </w:r>
    </w:p>
    <w:p w14:paraId="1532CC1F" w14:textId="77777777" w:rsidR="00C7685A" w:rsidRPr="00AA6CD6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Roboto Mono" w:hAnsi="Calibri" w:cs="Calibri"/>
          <w:color w:val="188038"/>
        </w:rPr>
        <w:t>Swashbuckle.AspNetCore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(Documentación </w:t>
      </w:r>
      <w:proofErr w:type="spellStart"/>
      <w:r w:rsidRPr="00AA6CD6">
        <w:rPr>
          <w:rFonts w:ascii="Calibri" w:eastAsia="Arial" w:hAnsi="Calibri" w:cs="Calibri"/>
          <w:color w:val="000000"/>
        </w:rPr>
        <w:t>Swagger</w:t>
      </w:r>
      <w:proofErr w:type="spellEnd"/>
      <w:r w:rsidRPr="00AA6CD6">
        <w:rPr>
          <w:rFonts w:ascii="Calibri" w:eastAsia="Arial" w:hAnsi="Calibri" w:cs="Calibri"/>
          <w:color w:val="000000"/>
        </w:rPr>
        <w:t>/</w:t>
      </w:r>
      <w:proofErr w:type="spellStart"/>
      <w:r w:rsidRPr="00AA6CD6">
        <w:rPr>
          <w:rFonts w:ascii="Calibri" w:eastAsia="Arial" w:hAnsi="Calibri" w:cs="Calibri"/>
          <w:color w:val="000000"/>
        </w:rPr>
        <w:t>OpenAPI</w:t>
      </w:r>
      <w:proofErr w:type="spellEnd"/>
      <w:r w:rsidRPr="00AA6CD6">
        <w:rPr>
          <w:rFonts w:ascii="Calibri" w:eastAsia="Arial" w:hAnsi="Calibri" w:cs="Calibri"/>
          <w:color w:val="000000"/>
        </w:rPr>
        <w:t>)</w:t>
      </w:r>
    </w:p>
    <w:p w14:paraId="58CD7F3A" w14:textId="77777777" w:rsidR="00C7685A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Roboto Mono" w:hAnsi="Calibri" w:cs="Calibri"/>
          <w:color w:val="188038"/>
        </w:rPr>
        <w:t>xUnit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/ </w:t>
      </w:r>
      <w:proofErr w:type="spellStart"/>
      <w:r w:rsidRPr="00AA6CD6">
        <w:rPr>
          <w:rFonts w:ascii="Calibri" w:eastAsia="Roboto Mono" w:hAnsi="Calibri" w:cs="Calibri"/>
          <w:color w:val="188038"/>
        </w:rPr>
        <w:t>Moq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(Pruebas unitarias)</w:t>
      </w:r>
    </w:p>
    <w:p w14:paraId="089CCF54" w14:textId="77777777" w:rsidR="00AA6CD6" w:rsidRPr="00AA6CD6" w:rsidRDefault="00AA6CD6" w:rsidP="00AA6CD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20"/>
        <w:rPr>
          <w:rFonts w:ascii="Calibri" w:eastAsia="Arial" w:hAnsi="Calibri" w:cs="Calibri"/>
          <w:color w:val="000000"/>
        </w:rPr>
      </w:pPr>
    </w:p>
    <w:p w14:paraId="5E96B63A" w14:textId="5F97F11A" w:rsidR="00C7685A" w:rsidRDefault="00000000" w:rsidP="00AA6CD6">
      <w:pPr>
        <w:pStyle w:val="Ttulo1"/>
        <w:numPr>
          <w:ilvl w:val="0"/>
          <w:numId w:val="17"/>
        </w:numPr>
      </w:pPr>
      <w:bookmarkStart w:id="18" w:name="_Toc214841610"/>
      <w:r>
        <w:t>Configuración y Despliegue</w:t>
      </w:r>
      <w:bookmarkEnd w:id="18"/>
    </w:p>
    <w:p w14:paraId="56D9A6F6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76E707AD" w14:textId="4DE9E0F7" w:rsidR="00C7685A" w:rsidRDefault="00000000" w:rsidP="00AA6CD6">
      <w:pPr>
        <w:pStyle w:val="Ttulo2"/>
        <w:numPr>
          <w:ilvl w:val="1"/>
          <w:numId w:val="17"/>
        </w:numPr>
      </w:pPr>
      <w:bookmarkStart w:id="19" w:name="_Toc214841611"/>
      <w:r>
        <w:t>Despliegue con Docker</w:t>
      </w:r>
      <w:bookmarkEnd w:id="19"/>
    </w:p>
    <w:p w14:paraId="181E6FA9" w14:textId="77777777" w:rsidR="00C7685A" w:rsidRDefault="00000000" w:rsidP="00AA6CD6">
      <w:pPr>
        <w:ind w:left="360"/>
      </w:pPr>
      <w:r>
        <w:t xml:space="preserve">El proyecto utiliza Docker para la </w:t>
      </w:r>
      <w:proofErr w:type="spellStart"/>
      <w:r>
        <w:t>contenerización</w:t>
      </w:r>
      <w:proofErr w:type="spellEnd"/>
      <w:r>
        <w:t>, facilitando el despliegue en cualquier entorno.</w:t>
      </w:r>
    </w:p>
    <w:p w14:paraId="62AE6AF4" w14:textId="77777777" w:rsidR="00C7685A" w:rsidRPr="00AA6CD6" w:rsidRDefault="00000000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Dockerfile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:</w:t>
      </w:r>
      <w:r w:rsidRPr="00AA6CD6">
        <w:rPr>
          <w:rFonts w:ascii="Calibri" w:eastAsia="Arial" w:hAnsi="Calibri" w:cs="Calibri"/>
          <w:color w:val="000000"/>
        </w:rPr>
        <w:t xml:space="preserve"> Utiliza un </w:t>
      </w:r>
      <w:r w:rsidRPr="00AA6CD6">
        <w:rPr>
          <w:rFonts w:ascii="Calibri" w:eastAsia="Arial" w:hAnsi="Calibri" w:cs="Calibri"/>
          <w:i/>
          <w:iCs/>
          <w:color w:val="000000"/>
        </w:rPr>
        <w:t>multi-</w:t>
      </w:r>
      <w:proofErr w:type="spellStart"/>
      <w:r w:rsidRPr="00AA6CD6">
        <w:rPr>
          <w:rFonts w:ascii="Calibri" w:eastAsia="Arial" w:hAnsi="Calibri" w:cs="Calibri"/>
          <w:i/>
          <w:iCs/>
          <w:color w:val="000000"/>
        </w:rPr>
        <w:t>stage</w:t>
      </w:r>
      <w:proofErr w:type="spellEnd"/>
      <w:r w:rsidRPr="00AA6CD6">
        <w:rPr>
          <w:rFonts w:ascii="Calibri" w:eastAsia="Arial" w:hAnsi="Calibri" w:cs="Calibri"/>
          <w:i/>
          <w:iCs/>
          <w:color w:val="000000"/>
        </w:rPr>
        <w:t xml:space="preserve"> </w:t>
      </w:r>
      <w:proofErr w:type="spellStart"/>
      <w:r w:rsidRPr="00AA6CD6">
        <w:rPr>
          <w:rFonts w:ascii="Calibri" w:eastAsia="Arial" w:hAnsi="Calibri" w:cs="Calibri"/>
          <w:i/>
          <w:iCs/>
          <w:color w:val="000000"/>
        </w:rPr>
        <w:t>build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para optimizar el tamaño de la imagen final, incluyendo solo el </w:t>
      </w:r>
      <w:proofErr w:type="spellStart"/>
      <w:r w:rsidRPr="00AA6CD6">
        <w:rPr>
          <w:rFonts w:ascii="Calibri" w:eastAsia="Arial" w:hAnsi="Calibri" w:cs="Calibri"/>
          <w:i/>
          <w:iCs/>
          <w:color w:val="000000"/>
        </w:rPr>
        <w:t>runtime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de </w:t>
      </w:r>
      <w:r w:rsidRPr="00AA6CD6">
        <w:rPr>
          <w:rFonts w:ascii="Calibri" w:eastAsia="Arial" w:hAnsi="Calibri" w:cs="Calibri"/>
          <w:b/>
          <w:bCs/>
          <w:color w:val="000000"/>
        </w:rPr>
        <w:t>.NET 8.0</w:t>
      </w:r>
      <w:r w:rsidRPr="00AA6CD6">
        <w:rPr>
          <w:rFonts w:ascii="Calibri" w:eastAsia="Arial" w:hAnsi="Calibri" w:cs="Calibri"/>
          <w:color w:val="000000"/>
        </w:rPr>
        <w:t>.</w:t>
      </w:r>
    </w:p>
    <w:p w14:paraId="5849F432" w14:textId="77777777" w:rsidR="00C7685A" w:rsidRPr="00AA6CD6" w:rsidRDefault="00000000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 xml:space="preserve">Docker 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Compose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:</w:t>
      </w:r>
      <w:r w:rsidRPr="00AA6CD6">
        <w:rPr>
          <w:rFonts w:ascii="Calibri" w:eastAsia="Arial" w:hAnsi="Calibri" w:cs="Calibri"/>
          <w:color w:val="000000"/>
        </w:rPr>
        <w:t xml:space="preserve"> Orquesta los servicios de </w:t>
      </w:r>
      <w:r w:rsidRPr="00AA6CD6">
        <w:rPr>
          <w:rFonts w:ascii="Calibri" w:eastAsia="Roboto Mono" w:hAnsi="Calibri" w:cs="Calibri"/>
          <w:color w:val="188038"/>
        </w:rPr>
        <w:t>api</w:t>
      </w:r>
      <w:r w:rsidRPr="00AA6CD6">
        <w:rPr>
          <w:rFonts w:ascii="Calibri" w:eastAsia="Arial" w:hAnsi="Calibri" w:cs="Calibri"/>
          <w:color w:val="000000"/>
        </w:rPr>
        <w:t xml:space="preserve">, </w:t>
      </w:r>
      <w:proofErr w:type="spellStart"/>
      <w:r w:rsidRPr="00AA6CD6">
        <w:rPr>
          <w:rFonts w:ascii="Calibri" w:eastAsia="Roboto Mono" w:hAnsi="Calibri" w:cs="Calibri"/>
          <w:color w:val="188038"/>
        </w:rPr>
        <w:t>sqlserver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(instancia de BD) y </w:t>
      </w:r>
      <w:proofErr w:type="spellStart"/>
      <w:r w:rsidRPr="00AA6CD6">
        <w:rPr>
          <w:rFonts w:ascii="Calibri" w:eastAsia="Roboto Mono" w:hAnsi="Calibri" w:cs="Calibri"/>
          <w:color w:val="188038"/>
        </w:rPr>
        <w:t>redis</w:t>
      </w:r>
      <w:proofErr w:type="spellEnd"/>
      <w:r w:rsidRPr="00AA6CD6">
        <w:rPr>
          <w:rFonts w:ascii="Calibri" w:eastAsia="Arial" w:hAnsi="Calibri" w:cs="Calibri"/>
          <w:color w:val="000000"/>
        </w:rPr>
        <w:t>, conectándolos a una red Docker interna (</w:t>
      </w:r>
      <w:proofErr w:type="spellStart"/>
      <w:r w:rsidRPr="00AA6CD6">
        <w:rPr>
          <w:rFonts w:ascii="Calibri" w:eastAsia="Roboto Mono" w:hAnsi="Calibri" w:cs="Calibri"/>
          <w:color w:val="188038"/>
        </w:rPr>
        <w:t>appointments_network</w:t>
      </w:r>
      <w:proofErr w:type="spellEnd"/>
      <w:r w:rsidRPr="00AA6CD6">
        <w:rPr>
          <w:rFonts w:ascii="Calibri" w:eastAsia="Arial" w:hAnsi="Calibri" w:cs="Calibri"/>
          <w:color w:val="000000"/>
        </w:rPr>
        <w:t>).</w:t>
      </w:r>
    </w:p>
    <w:p w14:paraId="282A0F09" w14:textId="0B79DCFC" w:rsidR="00C7685A" w:rsidRDefault="00000000" w:rsidP="00AA6CD6">
      <w:pPr>
        <w:pStyle w:val="Ttulo2"/>
        <w:numPr>
          <w:ilvl w:val="1"/>
          <w:numId w:val="17"/>
        </w:numPr>
      </w:pPr>
      <w:bookmarkStart w:id="20" w:name="_Toc214841612"/>
      <w:r>
        <w:t>Entornos y Configuración</w:t>
      </w:r>
      <w:bookmarkEnd w:id="20"/>
    </w:p>
    <w:p w14:paraId="708FA32F" w14:textId="77777777" w:rsidR="00C7685A" w:rsidRDefault="00000000" w:rsidP="00AA6CD6">
      <w:pPr>
        <w:ind w:left="360"/>
      </w:pPr>
      <w:r>
        <w:t>El comportamiento del sistema es gestionado por el entorno de ASP.NET Core (</w:t>
      </w:r>
      <w:r>
        <w:rPr>
          <w:rFonts w:ascii="Roboto Mono" w:eastAsia="Roboto Mono" w:hAnsi="Roboto Mono" w:cs="Roboto Mono"/>
          <w:color w:val="188038"/>
        </w:rPr>
        <w:t>ASPNETCORE_ENVIRONMENT</w:t>
      </w:r>
      <w:r>
        <w:t>).</w:t>
      </w:r>
    </w:p>
    <w:p w14:paraId="517436E3" w14:textId="77777777" w:rsidR="00C7685A" w:rsidRPr="00AA6CD6" w:rsidRDefault="00000000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Archivos de Configuración:</w:t>
      </w:r>
      <w:r w:rsidRPr="00AA6CD6">
        <w:rPr>
          <w:rFonts w:ascii="Calibri" w:eastAsia="Arial" w:hAnsi="Calibri" w:cs="Calibri"/>
          <w:color w:val="000000"/>
        </w:rPr>
        <w:t xml:space="preserve"> </w:t>
      </w:r>
      <w:proofErr w:type="spellStart"/>
      <w:r w:rsidRPr="00AA6CD6">
        <w:rPr>
          <w:rFonts w:ascii="Calibri" w:eastAsia="Roboto Mono" w:hAnsi="Calibri" w:cs="Calibri"/>
          <w:color w:val="188038"/>
        </w:rPr>
        <w:t>appsettings.json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, </w:t>
      </w:r>
      <w:proofErr w:type="spellStart"/>
      <w:r w:rsidRPr="00AA6CD6">
        <w:rPr>
          <w:rFonts w:ascii="Calibri" w:eastAsia="Roboto Mono" w:hAnsi="Calibri" w:cs="Calibri"/>
          <w:color w:val="188038"/>
        </w:rPr>
        <w:t>appsettings.Development.json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, </w:t>
      </w:r>
      <w:proofErr w:type="spellStart"/>
      <w:r w:rsidRPr="00AA6CD6">
        <w:rPr>
          <w:rFonts w:ascii="Calibri" w:eastAsia="Roboto Mono" w:hAnsi="Calibri" w:cs="Calibri"/>
          <w:color w:val="188038"/>
        </w:rPr>
        <w:t>appsettings.Production.json</w:t>
      </w:r>
      <w:proofErr w:type="spellEnd"/>
      <w:r w:rsidRPr="00AA6CD6">
        <w:rPr>
          <w:rFonts w:ascii="Calibri" w:eastAsia="Arial" w:hAnsi="Calibri" w:cs="Calibri"/>
          <w:color w:val="000000"/>
        </w:rPr>
        <w:t>.</w:t>
      </w:r>
    </w:p>
    <w:p w14:paraId="726A8332" w14:textId="77777777" w:rsidR="00C7685A" w:rsidRPr="00AA6CD6" w:rsidRDefault="00000000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Variables de Entorno Clave:</w:t>
      </w:r>
      <w:r w:rsidRPr="00AA6CD6">
        <w:rPr>
          <w:rFonts w:ascii="Calibri" w:eastAsia="Arial" w:hAnsi="Calibri" w:cs="Calibri"/>
          <w:color w:val="000000"/>
        </w:rPr>
        <w:t xml:space="preserve"> Conexiones a BD, parámetros Redis, credenciales SMTP para correo, y secretos JWT (Key, </w:t>
      </w:r>
      <w:proofErr w:type="spellStart"/>
      <w:r w:rsidRPr="00AA6CD6">
        <w:rPr>
          <w:rFonts w:ascii="Calibri" w:eastAsia="Arial" w:hAnsi="Calibri" w:cs="Calibri"/>
          <w:color w:val="000000"/>
        </w:rPr>
        <w:t>Issuer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, </w:t>
      </w:r>
      <w:proofErr w:type="spellStart"/>
      <w:r w:rsidRPr="00AA6CD6">
        <w:rPr>
          <w:rFonts w:ascii="Calibri" w:eastAsia="Arial" w:hAnsi="Calibri" w:cs="Calibri"/>
          <w:color w:val="000000"/>
        </w:rPr>
        <w:t>Audience</w:t>
      </w:r>
      <w:proofErr w:type="spellEnd"/>
      <w:r w:rsidRPr="00AA6CD6">
        <w:rPr>
          <w:rFonts w:ascii="Calibri" w:eastAsia="Arial" w:hAnsi="Calibri" w:cs="Calibri"/>
          <w:color w:val="000000"/>
        </w:rPr>
        <w:t>).</w:t>
      </w:r>
    </w:p>
    <w:p w14:paraId="7B38021B" w14:textId="4813A414" w:rsidR="00C7685A" w:rsidRDefault="00000000" w:rsidP="00AA6CD6">
      <w:pPr>
        <w:pStyle w:val="Ttulo2"/>
        <w:numPr>
          <w:ilvl w:val="1"/>
          <w:numId w:val="17"/>
        </w:numPr>
      </w:pPr>
      <w:bookmarkStart w:id="21" w:name="_Toc214841613"/>
      <w:r>
        <w:t>Pipeline CI/CD (Jenkins)</w:t>
      </w:r>
      <w:bookmarkEnd w:id="21"/>
    </w:p>
    <w:p w14:paraId="2EB5CA0F" w14:textId="77777777" w:rsidR="00C7685A" w:rsidRDefault="00000000" w:rsidP="00AA6CD6">
      <w:pPr>
        <w:ind w:firstLine="360"/>
      </w:pPr>
      <w:r>
        <w:t xml:space="preserve">Se utiliza </w:t>
      </w:r>
      <w:r>
        <w:rPr>
          <w:b/>
          <w:bCs/>
        </w:rPr>
        <w:t>Jenkins</w:t>
      </w:r>
      <w:r>
        <w:t xml:space="preserve"> para la Integración Continua y el Despliegue Continuo.</w:t>
      </w:r>
    </w:p>
    <w:p w14:paraId="0F156BDB" w14:textId="77777777" w:rsidR="00C7685A" w:rsidRPr="00AA6CD6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Jenkinsfile</w:t>
      </w:r>
      <w:proofErr w:type="spellEnd"/>
      <w:r w:rsidRPr="00AA6CD6">
        <w:rPr>
          <w:rFonts w:ascii="Calibri" w:eastAsia="Arial" w:hAnsi="Calibri" w:cs="Calibri"/>
          <w:b/>
          <w:bCs/>
          <w:color w:val="000000"/>
        </w:rPr>
        <w:t>:</w:t>
      </w:r>
      <w:r w:rsidRPr="00AA6CD6">
        <w:rPr>
          <w:rFonts w:ascii="Calibri" w:eastAsia="Arial" w:hAnsi="Calibri" w:cs="Calibri"/>
          <w:color w:val="000000"/>
        </w:rPr>
        <w:t xml:space="preserve"> Define los pasos automatizados: </w:t>
      </w:r>
      <w:proofErr w:type="spellStart"/>
      <w:r w:rsidRPr="00AA6CD6">
        <w:rPr>
          <w:rFonts w:ascii="Calibri" w:eastAsia="Arial" w:hAnsi="Calibri" w:cs="Calibri"/>
          <w:i/>
          <w:iCs/>
          <w:color w:val="000000"/>
        </w:rPr>
        <w:t>checkout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, </w:t>
      </w:r>
      <w:proofErr w:type="spellStart"/>
      <w:r w:rsidRPr="00AA6CD6">
        <w:rPr>
          <w:rFonts w:ascii="Calibri" w:eastAsia="Arial" w:hAnsi="Calibri" w:cs="Calibri"/>
          <w:i/>
          <w:iCs/>
          <w:color w:val="000000"/>
        </w:rPr>
        <w:t>build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de la solución .NET, construcción de la imagen Docker de la API, </w:t>
      </w:r>
      <w:proofErr w:type="spellStart"/>
      <w:r w:rsidRPr="00AA6CD6">
        <w:rPr>
          <w:rFonts w:ascii="Calibri" w:eastAsia="Arial" w:hAnsi="Calibri" w:cs="Calibri"/>
          <w:i/>
          <w:iCs/>
          <w:color w:val="000000"/>
        </w:rPr>
        <w:t>push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al </w:t>
      </w:r>
      <w:proofErr w:type="spellStart"/>
      <w:r w:rsidRPr="00AA6CD6">
        <w:rPr>
          <w:rFonts w:ascii="Calibri" w:eastAsia="Arial" w:hAnsi="Calibri" w:cs="Calibri"/>
          <w:i/>
          <w:iCs/>
          <w:color w:val="000000"/>
        </w:rPr>
        <w:t>registry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, y ejecución del </w:t>
      </w:r>
      <w:proofErr w:type="spellStart"/>
      <w:r w:rsidRPr="00AA6CD6">
        <w:rPr>
          <w:rFonts w:ascii="Calibri" w:eastAsia="Arial" w:hAnsi="Calibri" w:cs="Calibri"/>
          <w:i/>
          <w:iCs/>
          <w:color w:val="000000"/>
        </w:rPr>
        <w:t>docker-compose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en el servidor de destino.</w:t>
      </w:r>
    </w:p>
    <w:p w14:paraId="43D77232" w14:textId="77777777" w:rsidR="00C7685A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r w:rsidRPr="00AA6CD6">
        <w:rPr>
          <w:rFonts w:ascii="Calibri" w:eastAsia="Arial" w:hAnsi="Calibri" w:cs="Calibri"/>
          <w:b/>
          <w:bCs/>
          <w:color w:val="000000"/>
        </w:rPr>
        <w:t>Configuración de Producción:</w:t>
      </w:r>
      <w:r w:rsidRPr="00AA6CD6">
        <w:rPr>
          <w:rFonts w:ascii="Calibri" w:eastAsia="Arial" w:hAnsi="Calibri" w:cs="Calibri"/>
          <w:color w:val="000000"/>
        </w:rPr>
        <w:t xml:space="preserve"> El despliegue de producción utiliza </w:t>
      </w:r>
      <w:proofErr w:type="spellStart"/>
      <w:r w:rsidRPr="00AA6CD6">
        <w:rPr>
          <w:rFonts w:ascii="Calibri" w:eastAsia="Arial" w:hAnsi="Calibri" w:cs="Calibri"/>
          <w:b/>
          <w:bCs/>
          <w:color w:val="000000"/>
        </w:rPr>
        <w:t>Nginx</w:t>
      </w:r>
      <w:proofErr w:type="spellEnd"/>
      <w:r w:rsidRPr="00AA6CD6">
        <w:rPr>
          <w:rFonts w:ascii="Calibri" w:eastAsia="Arial" w:hAnsi="Calibri" w:cs="Calibri"/>
          <w:color w:val="000000"/>
        </w:rPr>
        <w:t xml:space="preserve"> </w:t>
      </w:r>
      <w:r w:rsidRPr="00AA6CD6">
        <w:rPr>
          <w:rFonts w:ascii="Calibri" w:eastAsia="Arial" w:hAnsi="Calibri" w:cs="Calibri"/>
          <w:color w:val="000000"/>
        </w:rPr>
        <w:lastRenderedPageBreak/>
        <w:t xml:space="preserve">como </w:t>
      </w:r>
      <w:r w:rsidRPr="00AA6CD6">
        <w:rPr>
          <w:rFonts w:ascii="Calibri" w:eastAsia="Arial" w:hAnsi="Calibri" w:cs="Calibri"/>
          <w:i/>
          <w:iCs/>
          <w:color w:val="000000"/>
        </w:rPr>
        <w:t>proxy</w:t>
      </w:r>
      <w:r w:rsidRPr="00AA6CD6">
        <w:rPr>
          <w:rFonts w:ascii="Calibri" w:eastAsia="Arial" w:hAnsi="Calibri" w:cs="Calibri"/>
          <w:color w:val="000000"/>
        </w:rPr>
        <w:t xml:space="preserve"> reverso para manejar la terminación SSL (puerto 443) y redirigir el tráfico al contenedor de la API (puerto 5001).</w:t>
      </w:r>
    </w:p>
    <w:p w14:paraId="70FC64B8" w14:textId="77777777" w:rsidR="00F73722" w:rsidRPr="00AA6CD6" w:rsidRDefault="00F73722" w:rsidP="00F7372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080"/>
        <w:rPr>
          <w:rFonts w:ascii="Calibri" w:eastAsia="Arial" w:hAnsi="Calibri" w:cs="Calibri"/>
          <w:color w:val="000000"/>
        </w:rPr>
      </w:pPr>
    </w:p>
    <w:p w14:paraId="3B44C680" w14:textId="27633513" w:rsidR="00C7685A" w:rsidRDefault="00000000" w:rsidP="00F2120D">
      <w:pPr>
        <w:pStyle w:val="Ttulo1"/>
        <w:numPr>
          <w:ilvl w:val="0"/>
          <w:numId w:val="17"/>
        </w:numPr>
      </w:pPr>
      <w:bookmarkStart w:id="22" w:name="_Toc214841614"/>
      <w:r>
        <w:t>Seguridad y Concurrencia</w:t>
      </w:r>
      <w:bookmarkEnd w:id="22"/>
    </w:p>
    <w:p w14:paraId="587FEA46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3E4B6E19" w14:textId="13201DFE" w:rsidR="00C7685A" w:rsidRDefault="00000000" w:rsidP="00F73722">
      <w:pPr>
        <w:pStyle w:val="Ttulo2"/>
        <w:numPr>
          <w:ilvl w:val="1"/>
          <w:numId w:val="17"/>
        </w:numPr>
      </w:pPr>
      <w:bookmarkStart w:id="23" w:name="_Toc214841615"/>
      <w:r>
        <w:t>Autenticación (JWT)</w:t>
      </w:r>
      <w:bookmarkEnd w:id="23"/>
    </w:p>
    <w:p w14:paraId="6ECB99C8" w14:textId="77777777" w:rsidR="00C7685A" w:rsidRPr="00F73722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r w:rsidRPr="00F73722">
        <w:rPr>
          <w:rFonts w:ascii="Calibri" w:eastAsia="Arial" w:hAnsi="Calibri" w:cs="Calibri"/>
          <w:b/>
          <w:bCs/>
          <w:color w:val="000000"/>
        </w:rPr>
        <w:t>Mecanismo:</w:t>
      </w:r>
      <w:r w:rsidRPr="00F73722">
        <w:rPr>
          <w:rFonts w:ascii="Calibri" w:eastAsia="Arial" w:hAnsi="Calibri" w:cs="Calibri"/>
          <w:color w:val="000000"/>
        </w:rPr>
        <w:t xml:space="preserve"> </w:t>
      </w:r>
      <w:proofErr w:type="spellStart"/>
      <w:r w:rsidRPr="00F73722">
        <w:rPr>
          <w:rFonts w:ascii="Calibri" w:eastAsia="Arial" w:hAnsi="Calibri" w:cs="Calibri"/>
          <w:color w:val="000000"/>
        </w:rPr>
        <w:t>Login</w:t>
      </w:r>
      <w:proofErr w:type="spellEnd"/>
      <w:r w:rsidRPr="00F73722">
        <w:rPr>
          <w:rFonts w:ascii="Calibri" w:eastAsia="Arial" w:hAnsi="Calibri" w:cs="Calibri"/>
          <w:color w:val="000000"/>
        </w:rPr>
        <w:t xml:space="preserve"> mediante email/</w:t>
      </w:r>
      <w:proofErr w:type="spellStart"/>
      <w:r w:rsidRPr="00F73722">
        <w:rPr>
          <w:rFonts w:ascii="Calibri" w:eastAsia="Arial" w:hAnsi="Calibri" w:cs="Calibri"/>
          <w:color w:val="000000"/>
        </w:rPr>
        <w:t>password</w:t>
      </w:r>
      <w:proofErr w:type="spellEnd"/>
      <w:r w:rsidRPr="00F73722">
        <w:rPr>
          <w:rFonts w:ascii="Calibri" w:eastAsia="Arial" w:hAnsi="Calibri" w:cs="Calibri"/>
          <w:color w:val="000000"/>
        </w:rPr>
        <w:t xml:space="preserve">. Se genera un par de </w:t>
      </w:r>
      <w:r w:rsidRPr="00F73722">
        <w:rPr>
          <w:rFonts w:ascii="Calibri" w:eastAsia="Arial" w:hAnsi="Calibri" w:cs="Calibri"/>
          <w:i/>
          <w:iCs/>
          <w:color w:val="000000"/>
        </w:rPr>
        <w:t>tokens</w:t>
      </w:r>
      <w:r w:rsidRPr="00F73722">
        <w:rPr>
          <w:rFonts w:ascii="Calibri" w:eastAsia="Arial" w:hAnsi="Calibri" w:cs="Calibri"/>
          <w:color w:val="000000"/>
        </w:rPr>
        <w:t xml:space="preserve">: un </w:t>
      </w:r>
      <w:r w:rsidRPr="00F73722">
        <w:rPr>
          <w:rFonts w:ascii="Calibri" w:eastAsia="Arial" w:hAnsi="Calibri" w:cs="Calibri"/>
          <w:b/>
          <w:bCs/>
          <w:color w:val="000000"/>
        </w:rPr>
        <w:t>Token de Acceso</w:t>
      </w:r>
      <w:r w:rsidRPr="00F73722">
        <w:rPr>
          <w:rFonts w:ascii="Calibri" w:eastAsia="Arial" w:hAnsi="Calibri" w:cs="Calibri"/>
          <w:color w:val="000000"/>
        </w:rPr>
        <w:t xml:space="preserve"> (corta duración, ej., 60 minutos) y un </w:t>
      </w:r>
      <w:proofErr w:type="spellStart"/>
      <w:r w:rsidRPr="00F73722">
        <w:rPr>
          <w:rFonts w:ascii="Calibri" w:eastAsia="Arial" w:hAnsi="Calibri" w:cs="Calibri"/>
          <w:b/>
          <w:bCs/>
          <w:color w:val="000000"/>
        </w:rPr>
        <w:t>Refresh</w:t>
      </w:r>
      <w:proofErr w:type="spellEnd"/>
      <w:r w:rsidRPr="00F73722">
        <w:rPr>
          <w:rFonts w:ascii="Calibri" w:eastAsia="Arial" w:hAnsi="Calibri" w:cs="Calibri"/>
          <w:b/>
          <w:bCs/>
          <w:color w:val="000000"/>
        </w:rPr>
        <w:t xml:space="preserve"> Token</w:t>
      </w:r>
      <w:r w:rsidRPr="00F73722">
        <w:rPr>
          <w:rFonts w:ascii="Calibri" w:eastAsia="Arial" w:hAnsi="Calibri" w:cs="Calibri"/>
          <w:color w:val="000000"/>
        </w:rPr>
        <w:t xml:space="preserve"> (larga duración, ej., 7 días) para la rotación segura de sesiones.</w:t>
      </w:r>
    </w:p>
    <w:p w14:paraId="13D792A8" w14:textId="77777777" w:rsidR="00C7685A" w:rsidRPr="00F73722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proofErr w:type="spellStart"/>
      <w:r w:rsidRPr="00F73722">
        <w:rPr>
          <w:rFonts w:ascii="Calibri" w:eastAsia="Arial" w:hAnsi="Calibri" w:cs="Calibri"/>
          <w:b/>
          <w:bCs/>
          <w:color w:val="000000"/>
        </w:rPr>
        <w:t>Hashing</w:t>
      </w:r>
      <w:proofErr w:type="spellEnd"/>
      <w:r w:rsidRPr="00F73722">
        <w:rPr>
          <w:rFonts w:ascii="Calibri" w:eastAsia="Arial" w:hAnsi="Calibri" w:cs="Calibri"/>
          <w:b/>
          <w:bCs/>
          <w:color w:val="000000"/>
        </w:rPr>
        <w:t>:</w:t>
      </w:r>
      <w:r w:rsidRPr="00F73722">
        <w:rPr>
          <w:rFonts w:ascii="Calibri" w:eastAsia="Arial" w:hAnsi="Calibri" w:cs="Calibri"/>
          <w:color w:val="000000"/>
        </w:rPr>
        <w:t xml:space="preserve"> Las contraseñas se almacenan con </w:t>
      </w:r>
      <w:r w:rsidRPr="00F73722">
        <w:rPr>
          <w:rFonts w:ascii="Calibri" w:eastAsia="Arial" w:hAnsi="Calibri" w:cs="Calibri"/>
          <w:b/>
          <w:bCs/>
          <w:color w:val="000000"/>
        </w:rPr>
        <w:t>BCrypt.Net-Next</w:t>
      </w:r>
      <w:r w:rsidRPr="00F73722">
        <w:rPr>
          <w:rFonts w:ascii="Calibri" w:eastAsia="Arial" w:hAnsi="Calibri" w:cs="Calibri"/>
          <w:color w:val="000000"/>
        </w:rPr>
        <w:t xml:space="preserve">, garantizando un </w:t>
      </w:r>
      <w:r w:rsidRPr="00F73722">
        <w:rPr>
          <w:rFonts w:ascii="Calibri" w:eastAsia="Arial" w:hAnsi="Calibri" w:cs="Calibri"/>
          <w:i/>
          <w:iCs/>
          <w:color w:val="000000"/>
        </w:rPr>
        <w:t>hash</w:t>
      </w:r>
      <w:r w:rsidRPr="00F73722">
        <w:rPr>
          <w:rFonts w:ascii="Calibri" w:eastAsia="Arial" w:hAnsi="Calibri" w:cs="Calibri"/>
          <w:color w:val="000000"/>
        </w:rPr>
        <w:t xml:space="preserve"> seguro con </w:t>
      </w:r>
      <w:proofErr w:type="spellStart"/>
      <w:r w:rsidRPr="00F73722">
        <w:rPr>
          <w:rFonts w:ascii="Calibri" w:eastAsia="Arial" w:hAnsi="Calibri" w:cs="Calibri"/>
          <w:i/>
          <w:iCs/>
          <w:color w:val="000000"/>
        </w:rPr>
        <w:t>salt</w:t>
      </w:r>
      <w:proofErr w:type="spellEnd"/>
      <w:r w:rsidRPr="00F73722">
        <w:rPr>
          <w:rFonts w:ascii="Calibri" w:eastAsia="Arial" w:hAnsi="Calibri" w:cs="Calibri"/>
          <w:color w:val="000000"/>
        </w:rPr>
        <w:t xml:space="preserve"> aleatorio.</w:t>
      </w:r>
    </w:p>
    <w:p w14:paraId="5021FA64" w14:textId="25AA9256" w:rsidR="00C7685A" w:rsidRDefault="00000000" w:rsidP="00F73722">
      <w:pPr>
        <w:pStyle w:val="Ttulo2"/>
        <w:numPr>
          <w:ilvl w:val="1"/>
          <w:numId w:val="17"/>
        </w:numPr>
      </w:pPr>
      <w:bookmarkStart w:id="24" w:name="_Toc214841616"/>
      <w:r>
        <w:t>Autorización (RBAC)</w:t>
      </w:r>
      <w:bookmarkEnd w:id="24"/>
    </w:p>
    <w:p w14:paraId="428FB37B" w14:textId="77777777" w:rsidR="00C7685A" w:rsidRDefault="00000000" w:rsidP="00F73722">
      <w:pPr>
        <w:ind w:left="360"/>
      </w:pPr>
      <w:r>
        <w:t xml:space="preserve">Se implementa un modelo de </w:t>
      </w:r>
      <w:r>
        <w:rPr>
          <w:b/>
          <w:bCs/>
        </w:rPr>
        <w:t>Control de Acceso Basado en Roles (RBAC)</w:t>
      </w:r>
      <w:r>
        <w:t xml:space="preserve"> con granulosidad.</w:t>
      </w:r>
    </w:p>
    <w:p w14:paraId="1DE557C4" w14:textId="77777777" w:rsidR="00C7685A" w:rsidRPr="00F73722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r w:rsidRPr="00F73722">
        <w:rPr>
          <w:rFonts w:ascii="Calibri" w:eastAsia="Arial" w:hAnsi="Calibri" w:cs="Calibri"/>
          <w:b/>
          <w:bCs/>
          <w:color w:val="000000"/>
        </w:rPr>
        <w:t>Roles:</w:t>
      </w:r>
      <w:r w:rsidRPr="00F73722">
        <w:rPr>
          <w:rFonts w:ascii="Calibri" w:eastAsia="Arial" w:hAnsi="Calibri" w:cs="Calibri"/>
          <w:color w:val="000000"/>
        </w:rPr>
        <w:t xml:space="preserve"> </w:t>
      </w:r>
      <w:proofErr w:type="spellStart"/>
      <w:r w:rsidRPr="00F73722">
        <w:rPr>
          <w:rFonts w:ascii="Calibri" w:eastAsia="Arial" w:hAnsi="Calibri" w:cs="Calibri"/>
          <w:color w:val="000000"/>
        </w:rPr>
        <w:t>SuperAdmin</w:t>
      </w:r>
      <w:proofErr w:type="spellEnd"/>
      <w:r w:rsidRPr="00F73722">
        <w:rPr>
          <w:rFonts w:ascii="Calibri" w:eastAsia="Arial" w:hAnsi="Calibri" w:cs="Calibri"/>
          <w:color w:val="000000"/>
        </w:rPr>
        <w:t xml:space="preserve">, </w:t>
      </w:r>
      <w:proofErr w:type="spellStart"/>
      <w:r w:rsidRPr="00F73722">
        <w:rPr>
          <w:rFonts w:ascii="Calibri" w:eastAsia="Arial" w:hAnsi="Calibri" w:cs="Calibri"/>
          <w:color w:val="000000"/>
        </w:rPr>
        <w:t>Admin</w:t>
      </w:r>
      <w:proofErr w:type="spellEnd"/>
      <w:r w:rsidRPr="00F73722">
        <w:rPr>
          <w:rFonts w:ascii="Calibri" w:eastAsia="Arial" w:hAnsi="Calibri" w:cs="Calibri"/>
          <w:color w:val="000000"/>
        </w:rPr>
        <w:t>, Doctor, Usuario (Paciente).</w:t>
      </w:r>
    </w:p>
    <w:p w14:paraId="0264CB21" w14:textId="77777777" w:rsidR="00C7685A" w:rsidRPr="00F73722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r w:rsidRPr="00F73722">
        <w:rPr>
          <w:rFonts w:ascii="Calibri" w:eastAsia="Arial" w:hAnsi="Calibri" w:cs="Calibri"/>
          <w:b/>
          <w:bCs/>
          <w:color w:val="000000"/>
        </w:rPr>
        <w:t>Permisos Granulares:</w:t>
      </w:r>
      <w:r w:rsidRPr="00F73722">
        <w:rPr>
          <w:rFonts w:ascii="Calibri" w:eastAsia="Arial" w:hAnsi="Calibri" w:cs="Calibri"/>
          <w:color w:val="000000"/>
        </w:rPr>
        <w:t xml:space="preserve"> La seguridad se valida mediante las entidades </w:t>
      </w:r>
      <w:r w:rsidRPr="00F73722">
        <w:rPr>
          <w:rFonts w:ascii="Calibri" w:eastAsia="Roboto Mono" w:hAnsi="Calibri" w:cs="Calibri"/>
          <w:color w:val="188038"/>
        </w:rPr>
        <w:t>Rol</w:t>
      </w:r>
      <w:r w:rsidRPr="00F73722">
        <w:rPr>
          <w:rFonts w:ascii="Calibri" w:eastAsia="Arial" w:hAnsi="Calibri" w:cs="Calibri"/>
          <w:color w:val="000000"/>
        </w:rPr>
        <w:t xml:space="preserve">, </w:t>
      </w:r>
      <w:proofErr w:type="spellStart"/>
      <w:r w:rsidRPr="00F73722">
        <w:rPr>
          <w:rFonts w:ascii="Calibri" w:eastAsia="Roboto Mono" w:hAnsi="Calibri" w:cs="Calibri"/>
          <w:color w:val="188038"/>
        </w:rPr>
        <w:t>Form</w:t>
      </w:r>
      <w:proofErr w:type="spellEnd"/>
      <w:r w:rsidRPr="00F73722">
        <w:rPr>
          <w:rFonts w:ascii="Calibri" w:eastAsia="Arial" w:hAnsi="Calibri" w:cs="Calibri"/>
          <w:color w:val="000000"/>
        </w:rPr>
        <w:t xml:space="preserve"> y </w:t>
      </w:r>
      <w:proofErr w:type="spellStart"/>
      <w:r w:rsidRPr="00F73722">
        <w:rPr>
          <w:rFonts w:ascii="Calibri" w:eastAsia="Roboto Mono" w:hAnsi="Calibri" w:cs="Calibri"/>
          <w:color w:val="188038"/>
        </w:rPr>
        <w:t>Permission</w:t>
      </w:r>
      <w:proofErr w:type="spellEnd"/>
      <w:r w:rsidRPr="00F73722">
        <w:rPr>
          <w:rFonts w:ascii="Calibri" w:eastAsia="Arial" w:hAnsi="Calibri" w:cs="Calibri"/>
          <w:color w:val="000000"/>
        </w:rPr>
        <w:t xml:space="preserve">, permitiendo controlar el acceso a funciones específicas (ej., solo un Doctor puede acceder a </w:t>
      </w:r>
      <w:r w:rsidRPr="00F73722">
        <w:rPr>
          <w:rFonts w:ascii="Calibri" w:eastAsia="Roboto Mono" w:hAnsi="Calibri" w:cs="Calibri"/>
          <w:color w:val="188038"/>
        </w:rPr>
        <w:t>/api/doctor-agenda</w:t>
      </w:r>
      <w:r w:rsidRPr="00F73722">
        <w:rPr>
          <w:rFonts w:ascii="Calibri" w:eastAsia="Arial" w:hAnsi="Calibri" w:cs="Calibri"/>
          <w:color w:val="000000"/>
        </w:rPr>
        <w:t>).</w:t>
      </w:r>
    </w:p>
    <w:p w14:paraId="6FD16B0E" w14:textId="444E10A4" w:rsidR="00C7685A" w:rsidRDefault="00000000" w:rsidP="00F73722">
      <w:pPr>
        <w:pStyle w:val="Ttulo2"/>
        <w:numPr>
          <w:ilvl w:val="1"/>
          <w:numId w:val="17"/>
        </w:numPr>
      </w:pPr>
      <w:bookmarkStart w:id="25" w:name="_Toc214841617"/>
      <w:r>
        <w:t xml:space="preserve">Concurrencia y </w:t>
      </w:r>
      <w:proofErr w:type="spellStart"/>
      <w:r>
        <w:t>Locks</w:t>
      </w:r>
      <w:proofErr w:type="spellEnd"/>
      <w:r>
        <w:t xml:space="preserve"> (Redis)</w:t>
      </w:r>
      <w:bookmarkEnd w:id="25"/>
    </w:p>
    <w:p w14:paraId="5004EF86" w14:textId="77777777" w:rsidR="00C7685A" w:rsidRDefault="00000000" w:rsidP="00F73722">
      <w:pPr>
        <w:ind w:left="360"/>
      </w:pPr>
      <w:r>
        <w:t>Para garantizar que dos usuarios no reserven la misma cita simultáneamente, se utiliza un mecanismo de bloqueo distribuido.</w:t>
      </w:r>
    </w:p>
    <w:p w14:paraId="6865C69D" w14:textId="77777777" w:rsidR="00C7685A" w:rsidRPr="00F73722" w:rsidRDefault="00000000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r w:rsidRPr="00F73722">
        <w:rPr>
          <w:rFonts w:ascii="Calibri" w:eastAsia="Arial" w:hAnsi="Calibri" w:cs="Calibri"/>
          <w:b/>
          <w:bCs/>
          <w:color w:val="000000"/>
        </w:rPr>
        <w:t>Proceso:</w:t>
      </w:r>
      <w:r w:rsidRPr="00F73722">
        <w:rPr>
          <w:rFonts w:ascii="Calibri" w:eastAsia="Arial" w:hAnsi="Calibri" w:cs="Calibri"/>
          <w:color w:val="000000"/>
        </w:rPr>
        <w:t xml:space="preserve"> Al iniciar una reserva, se adquiere un </w:t>
      </w:r>
      <w:proofErr w:type="spellStart"/>
      <w:r w:rsidRPr="00F73722">
        <w:rPr>
          <w:rFonts w:ascii="Calibri" w:eastAsia="Arial" w:hAnsi="Calibri" w:cs="Calibri"/>
          <w:b/>
          <w:bCs/>
          <w:color w:val="000000"/>
        </w:rPr>
        <w:t>lock</w:t>
      </w:r>
      <w:proofErr w:type="spellEnd"/>
      <w:r w:rsidRPr="00F73722">
        <w:rPr>
          <w:rFonts w:ascii="Calibri" w:eastAsia="Arial" w:hAnsi="Calibri" w:cs="Calibri"/>
          <w:b/>
          <w:bCs/>
          <w:color w:val="000000"/>
        </w:rPr>
        <w:t xml:space="preserve"> distribuido en Redis</w:t>
      </w:r>
      <w:r w:rsidRPr="00F73722">
        <w:rPr>
          <w:rFonts w:ascii="Calibri" w:eastAsia="Arial" w:hAnsi="Calibri" w:cs="Calibri"/>
          <w:color w:val="000000"/>
        </w:rPr>
        <w:t xml:space="preserve"> para el </w:t>
      </w:r>
      <w:r w:rsidRPr="00F73722">
        <w:rPr>
          <w:rFonts w:ascii="Calibri" w:eastAsia="Arial" w:hAnsi="Calibri" w:cs="Calibri"/>
          <w:i/>
          <w:iCs/>
          <w:color w:val="000000"/>
        </w:rPr>
        <w:t>slot</w:t>
      </w:r>
      <w:r w:rsidRPr="00F73722">
        <w:rPr>
          <w:rFonts w:ascii="Calibri" w:eastAsia="Arial" w:hAnsi="Calibri" w:cs="Calibri"/>
          <w:color w:val="000000"/>
        </w:rPr>
        <w:t xml:space="preserve"> de la cita.</w:t>
      </w:r>
    </w:p>
    <w:p w14:paraId="23815432" w14:textId="77777777" w:rsidR="00C7685A" w:rsidRPr="00F73722" w:rsidRDefault="00000000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r w:rsidRPr="00F73722">
        <w:rPr>
          <w:rFonts w:ascii="Calibri" w:eastAsia="Arial" w:hAnsi="Calibri" w:cs="Calibri"/>
          <w:b/>
          <w:bCs/>
          <w:color w:val="000000"/>
        </w:rPr>
        <w:t>Duración:</w:t>
      </w:r>
      <w:r w:rsidRPr="00F73722">
        <w:rPr>
          <w:rFonts w:ascii="Calibri" w:eastAsia="Arial" w:hAnsi="Calibri" w:cs="Calibri"/>
          <w:color w:val="000000"/>
        </w:rPr>
        <w:t xml:space="preserve"> El </w:t>
      </w:r>
      <w:proofErr w:type="spellStart"/>
      <w:r w:rsidRPr="00F73722">
        <w:rPr>
          <w:rFonts w:ascii="Calibri" w:eastAsia="Arial" w:hAnsi="Calibri" w:cs="Calibri"/>
          <w:color w:val="000000"/>
        </w:rPr>
        <w:t>lock</w:t>
      </w:r>
      <w:proofErr w:type="spellEnd"/>
      <w:r w:rsidRPr="00F73722">
        <w:rPr>
          <w:rFonts w:ascii="Calibri" w:eastAsia="Arial" w:hAnsi="Calibri" w:cs="Calibri"/>
          <w:color w:val="000000"/>
        </w:rPr>
        <w:t xml:space="preserve"> tiene un </w:t>
      </w:r>
      <w:r w:rsidRPr="00F73722">
        <w:rPr>
          <w:rFonts w:ascii="Calibri" w:eastAsia="Arial" w:hAnsi="Calibri" w:cs="Calibri"/>
          <w:b/>
          <w:bCs/>
          <w:color w:val="000000"/>
        </w:rPr>
        <w:t>TTL (Time-</w:t>
      </w:r>
      <w:proofErr w:type="spellStart"/>
      <w:r w:rsidRPr="00F73722">
        <w:rPr>
          <w:rFonts w:ascii="Calibri" w:eastAsia="Arial" w:hAnsi="Calibri" w:cs="Calibri"/>
          <w:b/>
          <w:bCs/>
          <w:color w:val="000000"/>
        </w:rPr>
        <w:t>To</w:t>
      </w:r>
      <w:proofErr w:type="spellEnd"/>
      <w:r w:rsidRPr="00F73722">
        <w:rPr>
          <w:rFonts w:ascii="Calibri" w:eastAsia="Arial" w:hAnsi="Calibri" w:cs="Calibri"/>
          <w:b/>
          <w:bCs/>
          <w:color w:val="000000"/>
        </w:rPr>
        <w:t>-Live) configurable (ej., 120 segundos)</w:t>
      </w:r>
      <w:r w:rsidRPr="00F73722">
        <w:rPr>
          <w:rFonts w:ascii="Calibri" w:eastAsia="Arial" w:hAnsi="Calibri" w:cs="Calibri"/>
          <w:color w:val="000000"/>
        </w:rPr>
        <w:t>.</w:t>
      </w:r>
    </w:p>
    <w:p w14:paraId="3387CFDE" w14:textId="68B0C3C4" w:rsidR="00C7685A" w:rsidRPr="00F73722" w:rsidRDefault="00000000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Arial" w:eastAsia="Arial" w:hAnsi="Arial" w:cs="Arial"/>
          <w:color w:val="000000"/>
          <w:sz w:val="22"/>
          <w:szCs w:val="22"/>
        </w:rPr>
      </w:pPr>
      <w:r w:rsidRPr="00F73722">
        <w:rPr>
          <w:rFonts w:ascii="Calibri" w:eastAsia="Arial" w:hAnsi="Calibri" w:cs="Calibri"/>
          <w:b/>
          <w:bCs/>
          <w:color w:val="000000"/>
        </w:rPr>
        <w:t>Atomicidad:</w:t>
      </w:r>
      <w:r w:rsidRPr="00F73722">
        <w:rPr>
          <w:rFonts w:ascii="Calibri" w:eastAsia="Arial" w:hAnsi="Calibri" w:cs="Calibri"/>
          <w:color w:val="000000"/>
        </w:rPr>
        <w:t xml:space="preserve"> La operación de confirmación de cita (</w:t>
      </w:r>
      <w:proofErr w:type="spellStart"/>
      <w:r w:rsidRPr="00F73722">
        <w:rPr>
          <w:rFonts w:ascii="Calibri" w:eastAsia="Roboto Mono" w:hAnsi="Calibri" w:cs="Calibri"/>
          <w:color w:val="188038"/>
        </w:rPr>
        <w:t>ConfirmAsync</w:t>
      </w:r>
      <w:proofErr w:type="spellEnd"/>
      <w:r w:rsidRPr="00F73722">
        <w:rPr>
          <w:rFonts w:ascii="Calibri" w:eastAsia="Arial Unicode MS" w:hAnsi="Calibri" w:cs="Calibri"/>
          <w:color w:val="000000"/>
        </w:rPr>
        <w:t xml:space="preserve">) es transaccional (Validación → Registro en BD → Notificación → Liberación de </w:t>
      </w:r>
      <w:proofErr w:type="spellStart"/>
      <w:r w:rsidRPr="00F73722">
        <w:rPr>
          <w:rFonts w:ascii="Calibri" w:eastAsia="Arial Unicode MS" w:hAnsi="Calibri" w:cs="Calibri"/>
          <w:color w:val="000000"/>
        </w:rPr>
        <w:t>Lock</w:t>
      </w:r>
      <w:proofErr w:type="spellEnd"/>
      <w:r w:rsidRPr="00F73722">
        <w:rPr>
          <w:rFonts w:ascii="Calibri" w:eastAsia="Arial Unicode MS" w:hAnsi="Calibri" w:cs="Calibri"/>
          <w:color w:val="000000"/>
        </w:rPr>
        <w:t>).</w:t>
      </w:r>
    </w:p>
    <w:p w14:paraId="6E9DFC07" w14:textId="77777777" w:rsidR="00F73722" w:rsidRDefault="00F73722" w:rsidP="00F7372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080"/>
        <w:rPr>
          <w:rFonts w:ascii="Arial" w:eastAsia="Arial" w:hAnsi="Arial" w:cs="Arial"/>
          <w:color w:val="000000"/>
          <w:sz w:val="22"/>
          <w:szCs w:val="22"/>
        </w:rPr>
      </w:pPr>
    </w:p>
    <w:p w14:paraId="470B8968" w14:textId="77777777" w:rsidR="00F73722" w:rsidRDefault="00F73722" w:rsidP="00F7372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080"/>
        <w:rPr>
          <w:rFonts w:ascii="Arial" w:eastAsia="Arial" w:hAnsi="Arial" w:cs="Arial"/>
          <w:color w:val="000000"/>
          <w:sz w:val="22"/>
          <w:szCs w:val="22"/>
        </w:rPr>
      </w:pPr>
    </w:p>
    <w:p w14:paraId="7C3E38FC" w14:textId="5FF639FC" w:rsidR="00C7685A" w:rsidRDefault="00000000" w:rsidP="00F73722">
      <w:pPr>
        <w:pStyle w:val="Ttulo1"/>
        <w:numPr>
          <w:ilvl w:val="0"/>
          <w:numId w:val="17"/>
        </w:numPr>
      </w:pPr>
      <w:bookmarkStart w:id="26" w:name="_Toc214841618"/>
      <w:r>
        <w:lastRenderedPageBreak/>
        <w:t>Servicios y Funcionalidades Clave</w:t>
      </w:r>
      <w:bookmarkEnd w:id="26"/>
    </w:p>
    <w:p w14:paraId="7A1D045E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463D8ED9" w14:textId="2C3C37B3" w:rsidR="00C7685A" w:rsidRDefault="00000000" w:rsidP="00F73722">
      <w:pPr>
        <w:pStyle w:val="Ttulo2"/>
        <w:numPr>
          <w:ilvl w:val="1"/>
          <w:numId w:val="17"/>
        </w:numPr>
      </w:pPr>
      <w:bookmarkStart w:id="27" w:name="_Toc214841619"/>
      <w:r>
        <w:t>Módulos Funcionales</w:t>
      </w:r>
      <w:bookmarkEnd w:id="27"/>
    </w:p>
    <w:tbl>
      <w:tblPr>
        <w:tblStyle w:val="a3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2835"/>
        <w:gridCol w:w="2835"/>
      </w:tblGrid>
      <w:tr w:rsidR="00C7685A" w:rsidRPr="00F73722" w14:paraId="347B4285" w14:textId="77777777">
        <w:trPr>
          <w:trHeight w:val="51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DE8AF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Módulo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50D9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Servicios Clave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E756A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Descripción</w:t>
            </w:r>
          </w:p>
        </w:tc>
      </w:tr>
      <w:tr w:rsidR="00C7685A" w:rsidRPr="00F73722" w14:paraId="079A3FD3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3A814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Autenticación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3F735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F73722">
              <w:rPr>
                <w:rFonts w:ascii="Calibri" w:eastAsia="Roboto Mono" w:hAnsi="Calibri" w:cs="Calibri"/>
                <w:color w:val="188038"/>
              </w:rPr>
              <w:t>AuthService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F9454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F73722">
              <w:rPr>
                <w:rFonts w:ascii="Calibri" w:eastAsia="Arial" w:hAnsi="Calibri" w:cs="Calibri"/>
                <w:color w:val="000000"/>
              </w:rPr>
              <w:t>Login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 xml:space="preserve">, Registro, </w:t>
            </w:r>
            <w:proofErr w:type="spellStart"/>
            <w:r w:rsidRPr="00F73722">
              <w:rPr>
                <w:rFonts w:ascii="Calibri" w:eastAsia="Arial" w:hAnsi="Calibri" w:cs="Calibri"/>
                <w:color w:val="000000"/>
              </w:rPr>
              <w:t>Refresh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 xml:space="preserve"> Token, Recuperación de Contraseña.</w:t>
            </w:r>
          </w:p>
        </w:tc>
      </w:tr>
      <w:tr w:rsidR="00C7685A" w:rsidRPr="00F73722" w14:paraId="174A6173" w14:textId="77777777">
        <w:trPr>
          <w:trHeight w:val="1070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F24F2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Citas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92098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F73722">
              <w:rPr>
                <w:rFonts w:ascii="Calibri" w:eastAsia="Roboto Mono" w:hAnsi="Calibri" w:cs="Calibri"/>
                <w:color w:val="188038"/>
              </w:rPr>
              <w:t>CitationBusiness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 xml:space="preserve">, </w:t>
            </w:r>
            <w:proofErr w:type="spellStart"/>
            <w:r w:rsidRPr="00F73722">
              <w:rPr>
                <w:rFonts w:ascii="Calibri" w:eastAsia="Roboto Mono" w:hAnsi="Calibri" w:cs="Calibri"/>
                <w:color w:val="188038"/>
              </w:rPr>
              <w:t>AppointmentOrchestrator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44866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Reserva con concurrencia, gestión de estados (Programada, Cancelada, etc.), validación de agenda.</w:t>
            </w:r>
          </w:p>
        </w:tc>
      </w:tr>
      <w:tr w:rsidR="00C7685A" w:rsidRPr="00F73722" w14:paraId="1A5AD0CD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93DF0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Notificaciones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9ECC3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F73722">
              <w:rPr>
                <w:rFonts w:ascii="Calibri" w:eastAsia="Roboto Mono" w:hAnsi="Calibri" w:cs="Calibri"/>
                <w:color w:val="188038"/>
              </w:rPr>
              <w:t>NotificationService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CE71B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 xml:space="preserve">Envío de correos SMTP y transmisión de eventos en tiempo real vía </w:t>
            </w:r>
            <w:proofErr w:type="spellStart"/>
            <w:r w:rsidRPr="00F73722">
              <w:rPr>
                <w:rFonts w:ascii="Calibri" w:eastAsia="Arial" w:hAnsi="Calibri" w:cs="Calibri"/>
                <w:color w:val="000000"/>
              </w:rPr>
              <w:t>SignalR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>.</w:t>
            </w:r>
          </w:p>
        </w:tc>
      </w:tr>
      <w:tr w:rsidR="00C7685A" w:rsidRPr="00F73722" w14:paraId="336D1EF6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901B8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Maestras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3C0FD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F73722">
              <w:rPr>
                <w:rFonts w:ascii="Calibri" w:eastAsia="Roboto Mono" w:hAnsi="Calibri" w:cs="Calibri"/>
                <w:color w:val="188038"/>
              </w:rPr>
              <w:t>DoctorBusiness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 xml:space="preserve">, </w:t>
            </w:r>
            <w:proofErr w:type="spellStart"/>
            <w:r w:rsidRPr="00F73722">
              <w:rPr>
                <w:rFonts w:ascii="Calibri" w:eastAsia="Roboto Mono" w:hAnsi="Calibri" w:cs="Calibri"/>
                <w:color w:val="188038"/>
              </w:rPr>
              <w:t>SpecialtyBusiness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F9F40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CRUD para entidades de apoyo (Doctores, Consultorios, Especialidades).</w:t>
            </w:r>
          </w:p>
        </w:tc>
      </w:tr>
      <w:tr w:rsidR="00C7685A" w:rsidRPr="00F73722" w14:paraId="75A6B849" w14:textId="77777777">
        <w:trPr>
          <w:trHeight w:val="785"/>
        </w:trPr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98C7E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Reportes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FC8C4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F73722">
              <w:rPr>
                <w:rFonts w:ascii="Calibri" w:eastAsia="Roboto Mono" w:hAnsi="Calibri" w:cs="Calibri"/>
                <w:color w:val="188038"/>
              </w:rPr>
              <w:t>DashboardService</w:t>
            </w:r>
            <w:proofErr w:type="spellEnd"/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5DEF3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 xml:space="preserve">Cálculo de </w:t>
            </w:r>
            <w:proofErr w:type="spellStart"/>
            <w:r w:rsidRPr="00F73722">
              <w:rPr>
                <w:rFonts w:ascii="Calibri" w:eastAsia="Arial" w:hAnsi="Calibri" w:cs="Calibri"/>
                <w:color w:val="000000"/>
              </w:rPr>
              <w:t>KPIs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 xml:space="preserve"> y estadísticas de citas para la gestión administrativa.</w:t>
            </w:r>
          </w:p>
        </w:tc>
      </w:tr>
    </w:tbl>
    <w:p w14:paraId="5A1A4ED8" w14:textId="77777777" w:rsidR="00F73722" w:rsidRDefault="00F7372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17F8C893" w14:textId="18DDC4A0" w:rsidR="00C7685A" w:rsidRDefault="00000000" w:rsidP="00F73722">
      <w:pPr>
        <w:pStyle w:val="Ttulo2"/>
        <w:numPr>
          <w:ilvl w:val="1"/>
          <w:numId w:val="17"/>
        </w:numPr>
      </w:pPr>
      <w:bookmarkStart w:id="28" w:name="_Toc214841620"/>
      <w:r>
        <w:t>Notificaciones y Comunicación</w:t>
      </w:r>
      <w:bookmarkEnd w:id="28"/>
    </w:p>
    <w:p w14:paraId="3E337336" w14:textId="77777777" w:rsidR="00C7685A" w:rsidRPr="00F73722" w:rsidRDefault="00000000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r w:rsidRPr="00F73722">
        <w:rPr>
          <w:rFonts w:ascii="Calibri" w:eastAsia="Arial" w:hAnsi="Calibri" w:cs="Calibri"/>
          <w:b/>
          <w:bCs/>
          <w:color w:val="000000"/>
        </w:rPr>
        <w:t>In-App (</w:t>
      </w:r>
      <w:proofErr w:type="spellStart"/>
      <w:r w:rsidRPr="00F73722">
        <w:rPr>
          <w:rFonts w:ascii="Calibri" w:eastAsia="Arial" w:hAnsi="Calibri" w:cs="Calibri"/>
          <w:b/>
          <w:bCs/>
          <w:color w:val="000000"/>
        </w:rPr>
        <w:t>SignalR</w:t>
      </w:r>
      <w:proofErr w:type="spellEnd"/>
      <w:r w:rsidRPr="00F73722">
        <w:rPr>
          <w:rFonts w:ascii="Calibri" w:eastAsia="Arial" w:hAnsi="Calibri" w:cs="Calibri"/>
          <w:b/>
          <w:bCs/>
          <w:color w:val="000000"/>
        </w:rPr>
        <w:t>):</w:t>
      </w:r>
      <w:r w:rsidRPr="00F73722">
        <w:rPr>
          <w:rFonts w:ascii="Calibri" w:eastAsia="Arial" w:hAnsi="Calibri" w:cs="Calibri"/>
          <w:color w:val="000000"/>
        </w:rPr>
        <w:t xml:space="preserve"> Utilizado para el </w:t>
      </w:r>
      <w:r w:rsidRPr="00F73722">
        <w:rPr>
          <w:rFonts w:ascii="Calibri" w:eastAsia="Arial" w:hAnsi="Calibri" w:cs="Calibri"/>
          <w:i/>
          <w:iCs/>
          <w:color w:val="000000"/>
        </w:rPr>
        <w:t>broadcast</w:t>
      </w:r>
      <w:r w:rsidRPr="00F73722">
        <w:rPr>
          <w:rFonts w:ascii="Calibri" w:eastAsia="Arial" w:hAnsi="Calibri" w:cs="Calibri"/>
          <w:color w:val="000000"/>
        </w:rPr>
        <w:t xml:space="preserve"> instantáneo de eventos críticos, como el bloqueo o la liberación de un </w:t>
      </w:r>
      <w:r w:rsidRPr="00F73722">
        <w:rPr>
          <w:rFonts w:ascii="Calibri" w:eastAsia="Arial" w:hAnsi="Calibri" w:cs="Calibri"/>
          <w:i/>
          <w:iCs/>
          <w:color w:val="000000"/>
        </w:rPr>
        <w:t>slot</w:t>
      </w:r>
      <w:r w:rsidRPr="00F73722">
        <w:rPr>
          <w:rFonts w:ascii="Calibri" w:eastAsia="Arial" w:hAnsi="Calibri" w:cs="Calibri"/>
          <w:color w:val="000000"/>
        </w:rPr>
        <w:t xml:space="preserve"> de cita.</w:t>
      </w:r>
    </w:p>
    <w:p w14:paraId="56D7C737" w14:textId="73F2E3E9" w:rsidR="00C7685A" w:rsidRDefault="00000000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r w:rsidRPr="00F73722">
        <w:rPr>
          <w:rFonts w:ascii="Calibri" w:eastAsia="Arial" w:hAnsi="Calibri" w:cs="Calibri"/>
          <w:b/>
          <w:bCs/>
          <w:color w:val="000000"/>
        </w:rPr>
        <w:t>Email (SMTP):</w:t>
      </w:r>
      <w:r w:rsidRPr="00F73722">
        <w:rPr>
          <w:rFonts w:ascii="Calibri" w:eastAsia="Arial" w:hAnsi="Calibri" w:cs="Calibri"/>
          <w:color w:val="000000"/>
        </w:rPr>
        <w:t xml:space="preserve"> Utilizado para notificaciones transaccionales (confirmación de cita, recordatorios, recuperación de contraseña), con plantillas HTML para un formato profesional.</w:t>
      </w:r>
    </w:p>
    <w:p w14:paraId="4F12C539" w14:textId="77777777" w:rsidR="00F73722" w:rsidRDefault="00F73722" w:rsidP="00F7372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152"/>
        <w:rPr>
          <w:rFonts w:ascii="Calibri" w:eastAsia="Arial" w:hAnsi="Calibri" w:cs="Calibri"/>
          <w:color w:val="000000"/>
        </w:rPr>
      </w:pPr>
    </w:p>
    <w:p w14:paraId="6B031193" w14:textId="77777777" w:rsidR="00F73722" w:rsidRPr="00F73722" w:rsidRDefault="00F73722" w:rsidP="00F7372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152"/>
        <w:rPr>
          <w:rFonts w:ascii="Calibri" w:eastAsia="Arial" w:hAnsi="Calibri" w:cs="Calibri"/>
          <w:color w:val="000000"/>
        </w:rPr>
      </w:pPr>
    </w:p>
    <w:p w14:paraId="2F0278B3" w14:textId="7272AFB4" w:rsidR="00C7685A" w:rsidRDefault="00000000" w:rsidP="00F2120D">
      <w:pPr>
        <w:pStyle w:val="Ttulo1"/>
        <w:numPr>
          <w:ilvl w:val="0"/>
          <w:numId w:val="17"/>
        </w:numPr>
      </w:pPr>
      <w:bookmarkStart w:id="29" w:name="_Toc214841621"/>
      <w:r>
        <w:lastRenderedPageBreak/>
        <w:t>Pruebas y Calidad</w:t>
      </w:r>
      <w:bookmarkEnd w:id="29"/>
    </w:p>
    <w:p w14:paraId="0CDD3E34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1EA7F5D5" w14:textId="4E9F1B0B" w:rsidR="00C7685A" w:rsidRDefault="00000000" w:rsidP="00F73722">
      <w:pPr>
        <w:pStyle w:val="Ttulo2"/>
        <w:numPr>
          <w:ilvl w:val="1"/>
          <w:numId w:val="17"/>
        </w:numPr>
      </w:pPr>
      <w:bookmarkStart w:id="30" w:name="_Toc214841622"/>
      <w:r>
        <w:t>Suite de Pruebas Unitarias</w:t>
      </w:r>
      <w:bookmarkEnd w:id="30"/>
    </w:p>
    <w:p w14:paraId="2C8EB4E9" w14:textId="77777777" w:rsidR="00C7685A" w:rsidRPr="00F73722" w:rsidRDefault="00000000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Calibri" w:eastAsia="Arial" w:hAnsi="Calibri" w:cs="Calibri"/>
          <w:color w:val="000000"/>
        </w:rPr>
      </w:pPr>
      <w:r w:rsidRPr="00F73722">
        <w:rPr>
          <w:rFonts w:ascii="Calibri" w:eastAsia="Arial" w:hAnsi="Calibri" w:cs="Calibri"/>
          <w:b/>
          <w:bCs/>
          <w:color w:val="000000"/>
        </w:rPr>
        <w:t>Framework:</w:t>
      </w:r>
      <w:r w:rsidRPr="00F73722">
        <w:rPr>
          <w:rFonts w:ascii="Calibri" w:eastAsia="Arial" w:hAnsi="Calibri" w:cs="Calibri"/>
          <w:color w:val="000000"/>
        </w:rPr>
        <w:t xml:space="preserve"> </w:t>
      </w:r>
      <w:proofErr w:type="spellStart"/>
      <w:r w:rsidRPr="00F73722">
        <w:rPr>
          <w:rFonts w:ascii="Calibri" w:eastAsia="Arial" w:hAnsi="Calibri" w:cs="Calibri"/>
          <w:b/>
          <w:bCs/>
          <w:color w:val="000000"/>
        </w:rPr>
        <w:t>xUnit</w:t>
      </w:r>
      <w:proofErr w:type="spellEnd"/>
      <w:r w:rsidRPr="00F73722">
        <w:rPr>
          <w:rFonts w:ascii="Calibri" w:eastAsia="Arial" w:hAnsi="Calibri" w:cs="Calibri"/>
          <w:color w:val="000000"/>
        </w:rPr>
        <w:t>.</w:t>
      </w:r>
    </w:p>
    <w:p w14:paraId="79BF21E3" w14:textId="77777777" w:rsidR="00C7685A" w:rsidRPr="00F73722" w:rsidRDefault="00000000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libri" w:eastAsia="Arial" w:hAnsi="Calibri" w:cs="Calibri"/>
          <w:color w:val="000000"/>
        </w:rPr>
      </w:pPr>
      <w:proofErr w:type="spellStart"/>
      <w:r w:rsidRPr="00F73722">
        <w:rPr>
          <w:rFonts w:ascii="Calibri" w:eastAsia="Arial" w:hAnsi="Calibri" w:cs="Calibri"/>
          <w:b/>
          <w:bCs/>
          <w:color w:val="000000"/>
        </w:rPr>
        <w:t>Mocking</w:t>
      </w:r>
      <w:proofErr w:type="spellEnd"/>
      <w:r w:rsidRPr="00F73722">
        <w:rPr>
          <w:rFonts w:ascii="Calibri" w:eastAsia="Arial" w:hAnsi="Calibri" w:cs="Calibri"/>
          <w:b/>
          <w:bCs/>
          <w:color w:val="000000"/>
        </w:rPr>
        <w:t>:</w:t>
      </w:r>
      <w:r w:rsidRPr="00F73722">
        <w:rPr>
          <w:rFonts w:ascii="Calibri" w:eastAsia="Arial" w:hAnsi="Calibri" w:cs="Calibri"/>
          <w:color w:val="000000"/>
        </w:rPr>
        <w:t xml:space="preserve"> </w:t>
      </w:r>
      <w:proofErr w:type="spellStart"/>
      <w:r w:rsidRPr="00F73722">
        <w:rPr>
          <w:rFonts w:ascii="Calibri" w:eastAsia="Arial" w:hAnsi="Calibri" w:cs="Calibri"/>
          <w:b/>
          <w:bCs/>
          <w:color w:val="000000"/>
        </w:rPr>
        <w:t>Moq</w:t>
      </w:r>
      <w:proofErr w:type="spellEnd"/>
      <w:r w:rsidRPr="00F73722">
        <w:rPr>
          <w:rFonts w:ascii="Calibri" w:eastAsia="Arial" w:hAnsi="Calibri" w:cs="Calibri"/>
          <w:color w:val="000000"/>
        </w:rPr>
        <w:t>.</w:t>
      </w:r>
    </w:p>
    <w:p w14:paraId="3483FA1A" w14:textId="77777777" w:rsidR="00C7685A" w:rsidRDefault="00000000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Calibri" w:eastAsia="Arial" w:hAnsi="Calibri" w:cs="Calibri"/>
          <w:color w:val="000000"/>
        </w:rPr>
      </w:pPr>
      <w:r w:rsidRPr="00F73722">
        <w:rPr>
          <w:rFonts w:ascii="Calibri" w:eastAsia="Arial" w:hAnsi="Calibri" w:cs="Calibri"/>
          <w:b/>
          <w:bCs/>
          <w:color w:val="000000"/>
        </w:rPr>
        <w:t>Objetivo:</w:t>
      </w:r>
      <w:r w:rsidRPr="00F73722">
        <w:rPr>
          <w:rFonts w:ascii="Calibri" w:eastAsia="Arial" w:hAnsi="Calibri" w:cs="Calibri"/>
          <w:color w:val="000000"/>
        </w:rPr>
        <w:t xml:space="preserve"> El proyecto </w:t>
      </w:r>
      <w:proofErr w:type="spellStart"/>
      <w:r w:rsidRPr="00F73722">
        <w:rPr>
          <w:rFonts w:ascii="Calibri" w:eastAsia="Roboto Mono" w:hAnsi="Calibri" w:cs="Calibri"/>
          <w:color w:val="188038"/>
        </w:rPr>
        <w:t>Business_Back.Tests</w:t>
      </w:r>
      <w:proofErr w:type="spellEnd"/>
      <w:r w:rsidRPr="00F73722">
        <w:rPr>
          <w:rFonts w:ascii="Calibri" w:eastAsia="Arial" w:hAnsi="Calibri" w:cs="Calibri"/>
          <w:color w:val="000000"/>
        </w:rPr>
        <w:t xml:space="preserve"> se enfoca en validar la lógica de negocio contenida en la capa </w:t>
      </w:r>
      <w:r w:rsidRPr="00F73722">
        <w:rPr>
          <w:rFonts w:ascii="Calibri" w:eastAsia="Arial" w:hAnsi="Calibri" w:cs="Calibri"/>
          <w:b/>
          <w:bCs/>
          <w:color w:val="000000"/>
        </w:rPr>
        <w:t>Business-Back</w:t>
      </w:r>
      <w:r w:rsidRPr="00F73722">
        <w:rPr>
          <w:rFonts w:ascii="Calibri" w:eastAsia="Arial" w:hAnsi="Calibri" w:cs="Calibri"/>
          <w:color w:val="000000"/>
        </w:rPr>
        <w:t>, incluyendo reglas de disponibilidad, autenticación y flujos de orquestación, asegurando la integridad de los datos.</w:t>
      </w:r>
    </w:p>
    <w:p w14:paraId="0D70D834" w14:textId="77777777" w:rsidR="00F73722" w:rsidRPr="00F73722" w:rsidRDefault="00F73722" w:rsidP="00F7372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152"/>
        <w:rPr>
          <w:rFonts w:ascii="Calibri" w:eastAsia="Arial" w:hAnsi="Calibri" w:cs="Calibri"/>
          <w:color w:val="000000"/>
        </w:rPr>
      </w:pPr>
    </w:p>
    <w:p w14:paraId="461E7BDB" w14:textId="50FEA0DF" w:rsidR="00C7685A" w:rsidRDefault="00000000" w:rsidP="00F73722">
      <w:pPr>
        <w:pStyle w:val="Ttulo1"/>
        <w:numPr>
          <w:ilvl w:val="0"/>
          <w:numId w:val="17"/>
        </w:numPr>
      </w:pPr>
      <w:bookmarkStart w:id="31" w:name="_Toc214841623"/>
      <w:r>
        <w:t>Términos y Condiciones</w:t>
      </w:r>
      <w:bookmarkEnd w:id="31"/>
    </w:p>
    <w:p w14:paraId="1A82542E" w14:textId="77777777" w:rsidR="00C7685A" w:rsidRDefault="00000000" w:rsidP="00F73722">
      <w:pPr>
        <w:ind w:left="360"/>
      </w:pPr>
      <w:r>
        <w:t>A continuación, se presenta una interpretación técnica y funcional de las áreas de un proyecto de gestión de citas que se relacionan con los Términos y Condiciones (T&amp;C).</w:t>
      </w:r>
    </w:p>
    <w:tbl>
      <w:tblPr>
        <w:tblStyle w:val="a4"/>
        <w:tblW w:w="850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52"/>
        <w:gridCol w:w="4252"/>
      </w:tblGrid>
      <w:tr w:rsidR="00C7685A" w:rsidRPr="00F73722" w14:paraId="69ACAEC3" w14:textId="77777777">
        <w:trPr>
          <w:trHeight w:val="515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43777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Área de T&amp;C</w:t>
            </w:r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0800A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 xml:space="preserve">Implicación Técnica/Funcional en el </w:t>
            </w:r>
            <w:proofErr w:type="spellStart"/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Backend</w:t>
            </w:r>
            <w:proofErr w:type="spellEnd"/>
          </w:p>
        </w:tc>
      </w:tr>
      <w:tr w:rsidR="00C7685A" w:rsidRPr="00F73722" w14:paraId="03446F64" w14:textId="77777777">
        <w:trPr>
          <w:trHeight w:val="1340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95259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1. Privacidad de Datos (HIPAA/GDPR)</w:t>
            </w:r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DC34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proofErr w:type="spellStart"/>
            <w:r w:rsidRPr="00F73722">
              <w:rPr>
                <w:rFonts w:ascii="Calibri" w:eastAsia="Arial" w:hAnsi="Calibri" w:cs="Calibri"/>
                <w:color w:val="000000"/>
              </w:rPr>
              <w:t>Hashing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 xml:space="preserve"> de contraseñas (</w:t>
            </w:r>
            <w:proofErr w:type="spellStart"/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BCrypt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 xml:space="preserve">), uso de </w:t>
            </w: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JWT</w:t>
            </w:r>
            <w:r w:rsidRPr="00F73722">
              <w:rPr>
                <w:rFonts w:ascii="Calibri" w:eastAsia="Arial" w:hAnsi="Calibri" w:cs="Calibri"/>
                <w:color w:val="000000"/>
              </w:rPr>
              <w:t xml:space="preserve"> para sesiones seguras, control de Autorización (</w:t>
            </w: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RBAC</w:t>
            </w:r>
            <w:r w:rsidRPr="00F73722">
              <w:rPr>
                <w:rFonts w:ascii="Calibri" w:eastAsia="Arial" w:hAnsi="Calibri" w:cs="Calibri"/>
                <w:color w:val="000000"/>
              </w:rPr>
              <w:t>) para limitar el acceso a datos sensibles (ej., historial médico solo visible por el Doctor/Paciente/</w:t>
            </w:r>
            <w:proofErr w:type="spellStart"/>
            <w:r w:rsidRPr="00F73722">
              <w:rPr>
                <w:rFonts w:ascii="Calibri" w:eastAsia="Arial" w:hAnsi="Calibri" w:cs="Calibri"/>
                <w:color w:val="000000"/>
              </w:rPr>
              <w:t>Admin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 xml:space="preserve"> autorizado).</w:t>
            </w:r>
          </w:p>
        </w:tc>
      </w:tr>
      <w:tr w:rsidR="00C7685A" w:rsidRPr="00F73722" w14:paraId="4BC8E221" w14:textId="77777777">
        <w:trPr>
          <w:trHeight w:val="1070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20127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2. Responsabilidad de la Información</w:t>
            </w:r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338D9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 xml:space="preserve">Validaciones de Negocio rigurosas en la capa </w:t>
            </w: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Business-Back</w:t>
            </w:r>
            <w:r w:rsidRPr="00F73722">
              <w:rPr>
                <w:rFonts w:ascii="Calibri" w:eastAsia="Arial" w:hAnsi="Calibri" w:cs="Calibri"/>
                <w:color w:val="000000"/>
              </w:rPr>
              <w:t xml:space="preserve"> para garantizar que solo se persistan datos coherentes (ej., una cita no puede ser programada en el pasado o con un doctor inhabilitado).</w:t>
            </w:r>
          </w:p>
        </w:tc>
      </w:tr>
      <w:tr w:rsidR="00C7685A" w:rsidRPr="00F73722" w14:paraId="26BF4C75" w14:textId="77777777">
        <w:trPr>
          <w:trHeight w:val="1340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7EB38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3. Disponibilidad y Servicio (SLA)</w:t>
            </w:r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7BE61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 xml:space="preserve">Despliegue en Docker para rápida recuperación, uso de </w:t>
            </w: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 xml:space="preserve">Redis </w:t>
            </w:r>
            <w:proofErr w:type="spellStart"/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Locks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 xml:space="preserve"> para evitar sobre-reserva (</w:t>
            </w:r>
            <w:r w:rsidRPr="00F73722">
              <w:rPr>
                <w:rFonts w:ascii="Calibri" w:eastAsia="Arial" w:hAnsi="Calibri" w:cs="Calibri"/>
                <w:i/>
                <w:iCs/>
                <w:color w:val="000000"/>
              </w:rPr>
              <w:t>overbooking</w:t>
            </w:r>
            <w:r w:rsidRPr="00F73722">
              <w:rPr>
                <w:rFonts w:ascii="Calibri" w:eastAsia="Arial" w:hAnsi="Calibri" w:cs="Calibri"/>
                <w:color w:val="000000"/>
              </w:rPr>
              <w:t xml:space="preserve">), y la implementación de un Monitoreo (recomendado en la sección 10) para medir y garantizar el </w:t>
            </w:r>
            <w:proofErr w:type="spellStart"/>
            <w:r w:rsidRPr="00F73722">
              <w:rPr>
                <w:rFonts w:ascii="Calibri" w:eastAsia="Arial" w:hAnsi="Calibri" w:cs="Calibri"/>
                <w:i/>
                <w:iCs/>
                <w:color w:val="000000"/>
              </w:rPr>
              <w:t>uptime</w:t>
            </w:r>
            <w:proofErr w:type="spellEnd"/>
            <w:r w:rsidRPr="00F73722">
              <w:rPr>
                <w:rFonts w:ascii="Calibri" w:eastAsia="Arial" w:hAnsi="Calibri" w:cs="Calibri"/>
                <w:color w:val="000000"/>
              </w:rPr>
              <w:t>.</w:t>
            </w:r>
          </w:p>
        </w:tc>
      </w:tr>
      <w:tr w:rsidR="00C7685A" w:rsidRPr="00F73722" w14:paraId="4510B3D5" w14:textId="77777777">
        <w:trPr>
          <w:trHeight w:val="1070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4E758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lastRenderedPageBreak/>
              <w:t>4. Modificaciones del Servicio</w:t>
            </w:r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BE659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Diseño modular del código (Arquitectura en Capas) que permite la actualización y extensión de funcionalidades (ej., añadir un nuevo proveedor de BD o un nuevo método de pago) con impacto mínimo.</w:t>
            </w:r>
          </w:p>
        </w:tc>
      </w:tr>
      <w:tr w:rsidR="00C7685A" w:rsidRPr="00F73722" w14:paraId="4B34167A" w14:textId="77777777">
        <w:trPr>
          <w:trHeight w:val="1340"/>
        </w:trPr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FC181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>5. Terminación de la Cuenta</w:t>
            </w:r>
          </w:p>
        </w:tc>
        <w:tc>
          <w:tcPr>
            <w:tcW w:w="42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F4483" w14:textId="77777777" w:rsidR="00C7685A" w:rsidRPr="00F7372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Calibri" w:eastAsia="Arial" w:hAnsi="Calibri" w:cs="Calibri"/>
                <w:color w:val="000000"/>
              </w:rPr>
            </w:pPr>
            <w:r w:rsidRPr="00F73722">
              <w:rPr>
                <w:rFonts w:ascii="Calibri" w:eastAsia="Arial" w:hAnsi="Calibri" w:cs="Calibri"/>
                <w:color w:val="000000"/>
              </w:rPr>
              <w:t xml:space="preserve">Implementación del </w:t>
            </w:r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Borrado Lógico (</w:t>
            </w:r>
            <w:proofErr w:type="spellStart"/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Soft-Delete</w:t>
            </w:r>
            <w:proofErr w:type="spellEnd"/>
            <w:r w:rsidRPr="00F73722">
              <w:rPr>
                <w:rFonts w:ascii="Calibri" w:eastAsia="Arial" w:hAnsi="Calibri" w:cs="Calibri"/>
                <w:b/>
                <w:bCs/>
                <w:color w:val="000000"/>
              </w:rPr>
              <w:t>)</w:t>
            </w:r>
            <w:r w:rsidRPr="00F73722">
              <w:rPr>
                <w:rFonts w:ascii="Calibri" w:eastAsia="Arial" w:hAnsi="Calibri" w:cs="Calibri"/>
                <w:color w:val="000000"/>
              </w:rPr>
              <w:t xml:space="preserve"> para inhabilitar al usuario (</w:t>
            </w:r>
            <w:proofErr w:type="spellStart"/>
            <w:r w:rsidRPr="00F73722">
              <w:rPr>
                <w:rFonts w:ascii="Calibri" w:eastAsia="Roboto Mono" w:hAnsi="Calibri" w:cs="Calibri"/>
                <w:color w:val="188038"/>
              </w:rPr>
              <w:t>IsDeleted</w:t>
            </w:r>
            <w:proofErr w:type="spellEnd"/>
            <w:r w:rsidRPr="00F73722">
              <w:rPr>
                <w:rFonts w:ascii="Calibri" w:eastAsia="Roboto Mono" w:hAnsi="Calibri" w:cs="Calibri"/>
                <w:color w:val="188038"/>
              </w:rPr>
              <w:t>=true</w:t>
            </w:r>
            <w:r w:rsidRPr="00F73722">
              <w:rPr>
                <w:rFonts w:ascii="Calibri" w:eastAsia="Arial" w:hAnsi="Calibri" w:cs="Calibri"/>
                <w:color w:val="000000"/>
              </w:rPr>
              <w:t>) en lugar de eliminar el registro, permitiendo la restauración de datos o la auditoría posterior, según el T&amp;C.</w:t>
            </w:r>
          </w:p>
        </w:tc>
      </w:tr>
    </w:tbl>
    <w:p w14:paraId="284F2BB3" w14:textId="77777777" w:rsidR="00C7685A" w:rsidRDefault="00C7685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</w:p>
    <w:p w14:paraId="004C42A8" w14:textId="77777777" w:rsidR="00C7685A" w:rsidRDefault="00C7685A">
      <w:pPr>
        <w:rPr>
          <w:rFonts w:ascii="Arial" w:eastAsia="Arial" w:hAnsi="Arial" w:cs="Arial"/>
        </w:rPr>
      </w:pPr>
    </w:p>
    <w:p w14:paraId="08A5C53B" w14:textId="2495C886" w:rsidR="00C7685A" w:rsidRDefault="00000000" w:rsidP="00F73722">
      <w:pPr>
        <w:pStyle w:val="Ttulo1"/>
        <w:numPr>
          <w:ilvl w:val="0"/>
          <w:numId w:val="17"/>
        </w:numPr>
      </w:pPr>
      <w:bookmarkStart w:id="32" w:name="_Toc214841624"/>
      <w:r>
        <w:t>Actualizaciones</w:t>
      </w:r>
      <w:bookmarkEnd w:id="32"/>
    </w:p>
    <w:p w14:paraId="5A8C23A1" w14:textId="77777777" w:rsidR="00C7685A" w:rsidRPr="00F73722" w:rsidRDefault="00000000" w:rsidP="00F73722">
      <w:pPr>
        <w:ind w:firstLine="360"/>
        <w:rPr>
          <w:rFonts w:ascii="Calibri" w:hAnsi="Calibri" w:cs="Calibri"/>
        </w:rPr>
      </w:pPr>
      <w:r w:rsidRPr="00F73722">
        <w:rPr>
          <w:rFonts w:ascii="Calibri" w:hAnsi="Calibri" w:cs="Calibri"/>
        </w:rPr>
        <w:t xml:space="preserve">Nuevas versiones del </w:t>
      </w:r>
      <w:proofErr w:type="spellStart"/>
      <w:r w:rsidRPr="00F73722">
        <w:rPr>
          <w:rFonts w:ascii="Calibri" w:hAnsi="Calibri" w:cs="Calibri"/>
        </w:rPr>
        <w:t>backend</w:t>
      </w:r>
      <w:proofErr w:type="spellEnd"/>
      <w:r w:rsidRPr="00F73722">
        <w:rPr>
          <w:rFonts w:ascii="Calibri" w:hAnsi="Calibri" w:cs="Calibri"/>
        </w:rPr>
        <w:t>:</w:t>
      </w:r>
    </w:p>
    <w:p w14:paraId="4D3FAC5F" w14:textId="77777777" w:rsidR="00C7685A" w:rsidRPr="00F73722" w:rsidRDefault="00000000" w:rsidP="00F73722">
      <w:pPr>
        <w:numPr>
          <w:ilvl w:val="0"/>
          <w:numId w:val="7"/>
        </w:numPr>
        <w:rPr>
          <w:rFonts w:ascii="Calibri" w:hAnsi="Calibri" w:cs="Calibri"/>
        </w:rPr>
      </w:pPr>
      <w:r w:rsidRPr="00F73722">
        <w:rPr>
          <w:rFonts w:ascii="Calibri" w:hAnsi="Calibri" w:cs="Calibri"/>
        </w:rPr>
        <w:t>Compilación y generación de nueva imagen Docker.</w:t>
      </w:r>
    </w:p>
    <w:p w14:paraId="1EC4A1B7" w14:textId="77777777" w:rsidR="00C7685A" w:rsidRPr="00F73722" w:rsidRDefault="00000000" w:rsidP="00F73722">
      <w:pPr>
        <w:numPr>
          <w:ilvl w:val="0"/>
          <w:numId w:val="7"/>
        </w:numPr>
        <w:rPr>
          <w:rFonts w:ascii="Calibri" w:hAnsi="Calibri" w:cs="Calibri"/>
        </w:rPr>
      </w:pPr>
      <w:r w:rsidRPr="00F73722">
        <w:rPr>
          <w:rFonts w:ascii="Calibri" w:hAnsi="Calibri" w:cs="Calibri"/>
        </w:rPr>
        <w:t>Despliegue gradual (</w:t>
      </w:r>
      <w:proofErr w:type="spellStart"/>
      <w:r w:rsidRPr="00F73722">
        <w:rPr>
          <w:rFonts w:ascii="Calibri" w:hAnsi="Calibri" w:cs="Calibri"/>
        </w:rPr>
        <w:t>staging</w:t>
      </w:r>
      <w:proofErr w:type="spellEnd"/>
      <w:r w:rsidRPr="00F73722">
        <w:rPr>
          <w:rFonts w:ascii="Calibri" w:hAnsi="Calibri" w:cs="Calibri"/>
        </w:rPr>
        <w:t xml:space="preserve"> → producción).</w:t>
      </w:r>
    </w:p>
    <w:p w14:paraId="787C9DDA" w14:textId="77777777" w:rsidR="00C7685A" w:rsidRPr="00F73722" w:rsidRDefault="00000000" w:rsidP="00F73722">
      <w:pPr>
        <w:numPr>
          <w:ilvl w:val="0"/>
          <w:numId w:val="7"/>
        </w:numPr>
        <w:rPr>
          <w:rFonts w:ascii="Calibri" w:hAnsi="Calibri" w:cs="Calibri"/>
        </w:rPr>
      </w:pPr>
      <w:r w:rsidRPr="00F73722">
        <w:rPr>
          <w:rFonts w:ascii="Calibri" w:hAnsi="Calibri" w:cs="Calibri"/>
        </w:rPr>
        <w:t>Migraciones de base de datos controladas.</w:t>
      </w:r>
    </w:p>
    <w:p w14:paraId="5FC0B31F" w14:textId="77777777" w:rsidR="00C7685A" w:rsidRDefault="00C7685A">
      <w:pPr>
        <w:ind w:left="360"/>
      </w:pPr>
    </w:p>
    <w:p w14:paraId="7EA4A0EC" w14:textId="77777777" w:rsidR="00C7685A" w:rsidRDefault="00C7685A">
      <w:pPr>
        <w:ind w:left="360"/>
      </w:pPr>
    </w:p>
    <w:sectPr w:rsidR="00C7685A">
      <w:footerReference w:type="even" r:id="rId11"/>
      <w:footerReference w:type="default" r:id="rId12"/>
      <w:pgSz w:w="11906" w:h="16838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5C8DE9" w14:textId="77777777" w:rsidR="00950A9B" w:rsidRDefault="00950A9B">
      <w:pPr>
        <w:spacing w:after="0" w:line="240" w:lineRule="auto"/>
      </w:pPr>
      <w:r>
        <w:separator/>
      </w:r>
    </w:p>
  </w:endnote>
  <w:endnote w:type="continuationSeparator" w:id="0">
    <w:p w14:paraId="35FF3F1C" w14:textId="77777777" w:rsidR="00950A9B" w:rsidRDefault="00950A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FADE12A-28DD-484D-899A-48392A3ACE1A}"/>
    <w:embedBold r:id="rId2" w:fontKey="{06A05E3F-51BD-1146-9E99-BA5FEFF3A4B7}"/>
    <w:embedItalic r:id="rId3" w:fontKey="{C00E71BF-EAA9-F941-96CE-BB4621CB79B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93D1EABD-7BC4-5B4D-9217-36593A6CD514}"/>
    <w:embedBold r:id="rId5" w:fontKey="{386038DF-9C1F-9243-918E-9128AD68F9E6}"/>
    <w:embedItalic r:id="rId6" w:fontKey="{7DC3DF44-7B8D-464C-BEB7-C59F90409747}"/>
  </w:font>
  <w:font w:name="Noto Sans Symbols">
    <w:charset w:val="00"/>
    <w:family w:val="auto"/>
    <w:pitch w:val="default"/>
    <w:embedRegular r:id="rId7" w:fontKey="{A34F517A-7AAE-0D46-A4EA-72010AABD00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EBDA58E3-4225-A14D-B83D-A9F921D0C8A4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9" w:fontKey="{E46A6F48-8902-BA4B-9FDA-1E79E7723CEF}"/>
    <w:embedBold r:id="rId10" w:fontKey="{24364CFE-6115-EF42-8736-3A00BF8C6950}"/>
    <w:embedItalic r:id="rId11" w:fontKey="{0774BF93-25BC-4A40-83D5-31824537E95B}"/>
  </w:font>
  <w:font w:name="Play">
    <w:charset w:val="00"/>
    <w:family w:val="auto"/>
    <w:pitch w:val="default"/>
    <w:embedRegular r:id="rId12" w:fontKey="{D5E454DD-20D7-6443-B9CD-B7EF47B79316}"/>
    <w:embedBold r:id="rId13" w:fontKey="{D3E4AB47-0E12-014B-A429-8A799C025994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91E0917D-D131-2F44-8853-594858D5536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9427DA21-E658-E346-9739-D15C0D37C122}"/>
    <w:embedBold r:id="rId16" w:fontKey="{154AAB72-2588-DF48-8847-EFA60E30D595}"/>
    <w:embedItalic r:id="rId17" w:fontKey="{193B04A2-9F38-8D4C-BE7C-916B4E7554C4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8" w:fontKey="{DA1DD319-AE70-0D42-8C17-5B9EB024C1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6736B2" w14:textId="77777777" w:rsidR="00C7685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2CAA42B3" w14:textId="77777777" w:rsidR="00C7685A" w:rsidRDefault="00C7685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62518" w14:textId="212AB38C" w:rsidR="00C7685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445E3">
      <w:rPr>
        <w:noProof/>
        <w:color w:val="000000"/>
      </w:rPr>
      <w:t>1</w:t>
    </w:r>
    <w:r>
      <w:rPr>
        <w:color w:val="000000"/>
      </w:rPr>
      <w:fldChar w:fldCharType="end"/>
    </w:r>
  </w:p>
  <w:p w14:paraId="7579FBD5" w14:textId="77777777" w:rsidR="00C7685A" w:rsidRDefault="00C7685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579CCE" w14:textId="77777777" w:rsidR="00950A9B" w:rsidRDefault="00950A9B">
      <w:pPr>
        <w:spacing w:after="0" w:line="240" w:lineRule="auto"/>
      </w:pPr>
      <w:r>
        <w:separator/>
      </w:r>
    </w:p>
  </w:footnote>
  <w:footnote w:type="continuationSeparator" w:id="0">
    <w:p w14:paraId="4826ADE1" w14:textId="77777777" w:rsidR="00950A9B" w:rsidRDefault="00950A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D07C0"/>
    <w:multiLevelType w:val="multilevel"/>
    <w:tmpl w:val="EFC622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58A26E1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6D70CB8"/>
    <w:multiLevelType w:val="multilevel"/>
    <w:tmpl w:val="1D4C58A0"/>
    <w:lvl w:ilvl="0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E3F2E16"/>
    <w:multiLevelType w:val="multilevel"/>
    <w:tmpl w:val="7FC66110"/>
    <w:lvl w:ilvl="0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1174C5F"/>
    <w:multiLevelType w:val="multilevel"/>
    <w:tmpl w:val="54E2C1BA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BB23621"/>
    <w:multiLevelType w:val="multilevel"/>
    <w:tmpl w:val="A9942B12"/>
    <w:lvl w:ilvl="0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2884600"/>
    <w:multiLevelType w:val="multilevel"/>
    <w:tmpl w:val="684EE8D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75C166C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E836274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06475E1"/>
    <w:multiLevelType w:val="multilevel"/>
    <w:tmpl w:val="2E0CFCD8"/>
    <w:lvl w:ilvl="0">
      <w:start w:val="1"/>
      <w:numFmt w:val="bullet"/>
      <w:lvlText w:val="●"/>
      <w:lvlJc w:val="left"/>
      <w:pPr>
        <w:ind w:left="115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7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9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31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03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75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7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9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91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AE03C57"/>
    <w:multiLevelType w:val="multilevel"/>
    <w:tmpl w:val="3F063B2E"/>
    <w:lvl w:ilvl="0">
      <w:start w:val="1"/>
      <w:numFmt w:val="bullet"/>
      <w:lvlText w:val="●"/>
      <w:lvlJc w:val="left"/>
      <w:pPr>
        <w:ind w:left="115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7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9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31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03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75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7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9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912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CC53A0C"/>
    <w:multiLevelType w:val="multilevel"/>
    <w:tmpl w:val="5F4C4A8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D776D96"/>
    <w:multiLevelType w:val="multilevel"/>
    <w:tmpl w:val="AFC46F50"/>
    <w:lvl w:ilvl="0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0B12507"/>
    <w:multiLevelType w:val="multilevel"/>
    <w:tmpl w:val="6E58B9CC"/>
    <w:lvl w:ilvl="0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0C708B9"/>
    <w:multiLevelType w:val="multilevel"/>
    <w:tmpl w:val="BBA07EFE"/>
    <w:lvl w:ilvl="0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3296FFD"/>
    <w:multiLevelType w:val="multilevel"/>
    <w:tmpl w:val="083C58A0"/>
    <w:lvl w:ilvl="0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A2C66C0"/>
    <w:multiLevelType w:val="multilevel"/>
    <w:tmpl w:val="3306D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0F006D6"/>
    <w:multiLevelType w:val="multilevel"/>
    <w:tmpl w:val="F2BA588E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8" w15:restartNumberingAfterBreak="0">
    <w:nsid w:val="70F54785"/>
    <w:multiLevelType w:val="multilevel"/>
    <w:tmpl w:val="015C95A8"/>
    <w:lvl w:ilvl="0">
      <w:start w:val="1"/>
      <w:numFmt w:val="decimal"/>
      <w:lvlText w:val="%1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5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7C726674"/>
    <w:multiLevelType w:val="multilevel"/>
    <w:tmpl w:val="9F668014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58006282">
    <w:abstractNumId w:val="12"/>
  </w:num>
  <w:num w:numId="2" w16cid:durableId="2066754640">
    <w:abstractNumId w:val="18"/>
  </w:num>
  <w:num w:numId="3" w16cid:durableId="1086340027">
    <w:abstractNumId w:val="5"/>
  </w:num>
  <w:num w:numId="4" w16cid:durableId="2251092">
    <w:abstractNumId w:val="0"/>
  </w:num>
  <w:num w:numId="5" w16cid:durableId="1078094804">
    <w:abstractNumId w:val="15"/>
  </w:num>
  <w:num w:numId="6" w16cid:durableId="442308209">
    <w:abstractNumId w:val="14"/>
  </w:num>
  <w:num w:numId="7" w16cid:durableId="1554081903">
    <w:abstractNumId w:val="4"/>
  </w:num>
  <w:num w:numId="8" w16cid:durableId="1963924929">
    <w:abstractNumId w:val="6"/>
  </w:num>
  <w:num w:numId="9" w16cid:durableId="1149712428">
    <w:abstractNumId w:val="11"/>
  </w:num>
  <w:num w:numId="10" w16cid:durableId="1716345127">
    <w:abstractNumId w:val="19"/>
  </w:num>
  <w:num w:numId="11" w16cid:durableId="809053934">
    <w:abstractNumId w:val="10"/>
  </w:num>
  <w:num w:numId="12" w16cid:durableId="1252667837">
    <w:abstractNumId w:val="9"/>
  </w:num>
  <w:num w:numId="13" w16cid:durableId="2021546000">
    <w:abstractNumId w:val="3"/>
  </w:num>
  <w:num w:numId="14" w16cid:durableId="1070955966">
    <w:abstractNumId w:val="2"/>
  </w:num>
  <w:num w:numId="15" w16cid:durableId="1201363437">
    <w:abstractNumId w:val="13"/>
  </w:num>
  <w:num w:numId="16" w16cid:durableId="154273311">
    <w:abstractNumId w:val="16"/>
  </w:num>
  <w:num w:numId="17" w16cid:durableId="425617702">
    <w:abstractNumId w:val="1"/>
  </w:num>
  <w:num w:numId="18" w16cid:durableId="1759474286">
    <w:abstractNumId w:val="8"/>
  </w:num>
  <w:num w:numId="19" w16cid:durableId="1012487668">
    <w:abstractNumId w:val="7"/>
  </w:num>
  <w:num w:numId="20" w16cid:durableId="177486430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85A"/>
    <w:rsid w:val="002445E3"/>
    <w:rsid w:val="00950A9B"/>
    <w:rsid w:val="00AA6CD6"/>
    <w:rsid w:val="00C46171"/>
    <w:rsid w:val="00C7685A"/>
    <w:rsid w:val="00F2120D"/>
    <w:rsid w:val="00F73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CABD28D"/>
  <w15:docId w15:val="{604E6DB3-F639-7F4F-96C0-A1E43F4A6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CO" w:eastAsia="es-ES_tradnl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5E3"/>
    <w:pPr>
      <w:jc w:val="both"/>
    </w:p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80F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80F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80F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character" w:customStyle="1" w:styleId="Ttulo1Car">
    <w:name w:val="Título 1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uiPriority w:val="9"/>
    <w:rsid w:val="00880FE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uiPriority w:val="9"/>
    <w:rsid w:val="00880FEE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uiPriority w:val="9"/>
    <w:semiHidden/>
    <w:rsid w:val="00880FEE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uiPriority w:val="9"/>
    <w:semiHidden/>
    <w:rsid w:val="00880FEE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uiPriority w:val="9"/>
    <w:semiHidden/>
    <w:rsid w:val="00880FEE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80FEE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80FEE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80FEE"/>
    <w:rPr>
      <w:rFonts w:eastAsiaTheme="majorEastAsia" w:cstheme="majorBidi"/>
      <w:color w:val="272727" w:themeColor="text1" w:themeTint="D8"/>
      <w:lang w:val="es-ES_tradnl"/>
    </w:rPr>
  </w:style>
  <w:style w:type="character" w:customStyle="1" w:styleId="TtuloCar">
    <w:name w:val="Título Car"/>
    <w:basedOn w:val="Fuentedeprrafopredeter"/>
    <w:uiPriority w:val="10"/>
    <w:rsid w:val="00880FEE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character" w:customStyle="1" w:styleId="SubttuloCar">
    <w:name w:val="Subtítulo Car"/>
    <w:basedOn w:val="Fuentedeprrafopredeter"/>
    <w:uiPriority w:val="11"/>
    <w:rsid w:val="00880FEE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880F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80FEE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880FE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80FE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80F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80FEE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880FEE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880FEE"/>
    <w:pPr>
      <w:spacing w:after="0" w:line="240" w:lineRule="auto"/>
    </w:pPr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80FEE"/>
    <w:rPr>
      <w:rFonts w:eastAsiaTheme="minorEastAsia"/>
      <w:kern w:val="0"/>
      <w:sz w:val="22"/>
      <w:szCs w:val="22"/>
      <w:lang w:val="en-US" w:eastAsia="zh-CN"/>
    </w:rPr>
  </w:style>
  <w:style w:type="table" w:styleId="Tablaconcuadrcula">
    <w:name w:val="Table Grid"/>
    <w:basedOn w:val="Tablanormal"/>
    <w:uiPriority w:val="39"/>
    <w:rsid w:val="00B054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F0CB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F0CB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F0CB9"/>
    <w:rPr>
      <w:rFonts w:ascii="Times New Roman" w:hAnsi="Times New Roman" w:cs="Times New Roman"/>
    </w:rPr>
  </w:style>
  <w:style w:type="character" w:styleId="Textoennegrita">
    <w:name w:val="Strong"/>
    <w:basedOn w:val="Fuentedeprrafopredeter"/>
    <w:uiPriority w:val="22"/>
    <w:qFormat/>
    <w:rsid w:val="007A335F"/>
    <w:rPr>
      <w:b/>
      <w:bCs/>
    </w:rPr>
  </w:style>
  <w:style w:type="paragraph" w:styleId="TtuloTDC">
    <w:name w:val="TOC Heading"/>
    <w:next w:val="Normal"/>
    <w:uiPriority w:val="39"/>
    <w:unhideWhenUsed/>
    <w:qFormat/>
    <w:rsid w:val="0003498C"/>
    <w:pPr>
      <w:spacing w:before="480" w:after="0" w:line="276" w:lineRule="auto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03498C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03498C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3498C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3498C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3498C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3498C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3498C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3498C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3498C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rsid w:val="0003498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498C"/>
    <w:rPr>
      <w:lang w:val="es-ES_tradnl"/>
    </w:rPr>
  </w:style>
  <w:style w:type="character" w:styleId="Nmerodepgina">
    <w:name w:val="page number"/>
    <w:basedOn w:val="Fuentedeprrafopredeter"/>
    <w:uiPriority w:val="99"/>
    <w:semiHidden/>
    <w:unhideWhenUsed/>
    <w:rsid w:val="0003498C"/>
  </w:style>
  <w:style w:type="numbering" w:customStyle="1" w:styleId="Listaactual1">
    <w:name w:val="Lista actual1"/>
    <w:uiPriority w:val="99"/>
    <w:rsid w:val="00D34644"/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customXml" Target="../customXml/item5.xml"/><Relationship Id="rId2" Type="http://schemas.openxmlformats.org/officeDocument/2006/relationships/customXml" Target="../customXml/item2.xml"/><Relationship Id="rId16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customXml" Target="../customXml/item3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cMKjGvEOqd6KwsotQ2mHwuheNg==">CgMxLjAaJAoBMBIfCh0IB0IZCgVBcmlhbBIQQXJpYWwgVW5pY29kZSBNUxokCgExEh8KHQgHQhkKBUFyaWFsEhBBcmlhbCBVbmljb2RlIE1TGiQKATISHwodCAdCGQoFQXJpYWwSEEFyaWFsIFVuaWNvZGUgTVMaJAoBMxIfCh0IB0IZCgVBcmlhbBIQQXJpYWwgVW5pY29kZSBNUzIOaC5maDZxeHo3MHM3YzE4AHIhMWJXUks4MXlHS1M0ajdIeUo2NE1uZmZPZDV5d3djRllh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D82C79E9C45A4F8892A5168669910F" ma:contentTypeVersion="12" ma:contentTypeDescription="Create a new document." ma:contentTypeScope="" ma:versionID="fa680c546e7c9cabdbb9356841f32e17">
  <xsd:schema xmlns:xsd="http://www.w3.org/2001/XMLSchema" xmlns:xs="http://www.w3.org/2001/XMLSchema" xmlns:p="http://schemas.microsoft.com/office/2006/metadata/properties" xmlns:ns2="e3f02ce4-f17e-46f8-88f7-72120ec08e56" xmlns:ns3="8e4e03e1-f8b1-44af-8a18-d6c17e30f4d4" targetNamespace="http://schemas.microsoft.com/office/2006/metadata/properties" ma:root="true" ma:fieldsID="779ff3b7aa334f9f0108cf3efea3b5cb" ns2:_="" ns3:_="">
    <xsd:import namespace="e3f02ce4-f17e-46f8-88f7-72120ec08e56"/>
    <xsd:import namespace="8e4e03e1-f8b1-44af-8a18-d6c17e30f4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02ce4-f17e-46f8-88f7-72120ec08e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4e03e1-f8b1-44af-8a18-d6c17e30f4d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96ada02-4a5f-4bd4-97dc-1bfb86635cca}" ma:internalName="TaxCatchAll" ma:showField="CatchAllData" ma:web="8e4e03e1-f8b1-44af-8a18-d6c17e30f4d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e4e03e1-f8b1-44af-8a18-d6c17e30f4d4" xsi:nil="true"/>
    <lcf76f155ced4ddcb4097134ff3c332f xmlns="e3f02ce4-f17e-46f8-88f7-72120ec08e5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0515352-95AD-AE48-96C2-07BA4B4A256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0287562-C802-446C-8E62-CAEE003155F4}"/>
</file>

<file path=customXml/itemProps4.xml><?xml version="1.0" encoding="utf-8"?>
<ds:datastoreItem xmlns:ds="http://schemas.openxmlformats.org/officeDocument/2006/customXml" ds:itemID="{021FB789-814A-400D-AE92-4C35CF625DB4}"/>
</file>

<file path=customXml/itemProps5.xml><?xml version="1.0" encoding="utf-8"?>
<ds:datastoreItem xmlns:ds="http://schemas.openxmlformats.org/officeDocument/2006/customXml" ds:itemID="{6442A71D-9B3A-4666-B28F-6E09E961291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2443</Words>
  <Characters>13442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Grupo 6 gestión de citas médicas</dc:creator>
  <cp:lastModifiedBy>Esteban Palomar Murcia</cp:lastModifiedBy>
  <cp:revision>2</cp:revision>
  <dcterms:created xsi:type="dcterms:W3CDTF">2025-10-29T03:58:00Z</dcterms:created>
  <dcterms:modified xsi:type="dcterms:W3CDTF">2025-11-24T06:54:00Z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0x01010029D82C79E9C45A4F8892A5168669910F</vt:lpwstr>
  </property>
</Properties>
</file>